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5" w:rsidRPr="00016DD7" w:rsidRDefault="00425225">
      <w:pPr>
        <w:pStyle w:val="a3"/>
        <w:spacing w:before="1"/>
        <w:ind w:left="0" w:firstLine="0"/>
        <w:rPr>
          <w:b/>
        </w:rPr>
      </w:pPr>
      <w:bookmarkStart w:id="0" w:name="_GoBack"/>
      <w:bookmarkEnd w:id="0"/>
    </w:p>
    <w:p w:rsidR="00425225" w:rsidRPr="00016DD7" w:rsidRDefault="002941E8">
      <w:pPr>
        <w:pStyle w:val="1"/>
        <w:spacing w:line="322" w:lineRule="exact"/>
        <w:ind w:left="141"/>
        <w:jc w:val="center"/>
      </w:pPr>
      <w:r w:rsidRPr="00016DD7">
        <w:t>ВОПРОСЫ</w:t>
      </w:r>
      <w:r w:rsidRPr="00016DD7">
        <w:rPr>
          <w:spacing w:val="-3"/>
        </w:rPr>
        <w:t xml:space="preserve"> </w:t>
      </w:r>
      <w:r w:rsidRPr="00016DD7">
        <w:t>ПО</w:t>
      </w:r>
      <w:r w:rsidRPr="00016DD7">
        <w:rPr>
          <w:spacing w:val="-3"/>
        </w:rPr>
        <w:t xml:space="preserve"> </w:t>
      </w:r>
      <w:r w:rsidRPr="00016DD7">
        <w:rPr>
          <w:spacing w:val="-2"/>
        </w:rPr>
        <w:t>ФИЛОСОФИИ</w:t>
      </w:r>
    </w:p>
    <w:p w:rsidR="00425225" w:rsidRPr="00016DD7" w:rsidRDefault="002941E8">
      <w:pPr>
        <w:ind w:left="139"/>
        <w:jc w:val="center"/>
        <w:rPr>
          <w:b/>
          <w:sz w:val="28"/>
        </w:rPr>
      </w:pPr>
      <w:r w:rsidRPr="00016DD7">
        <w:rPr>
          <w:b/>
          <w:sz w:val="28"/>
        </w:rPr>
        <w:t>ДЛЯ</w:t>
      </w:r>
      <w:r w:rsidRPr="00016DD7">
        <w:rPr>
          <w:b/>
          <w:spacing w:val="-11"/>
          <w:sz w:val="28"/>
        </w:rPr>
        <w:t xml:space="preserve"> </w:t>
      </w:r>
      <w:r w:rsidRPr="00016DD7">
        <w:rPr>
          <w:b/>
          <w:sz w:val="28"/>
        </w:rPr>
        <w:t>ВСТУПИТЕЛЬНОГО</w:t>
      </w:r>
      <w:r w:rsidRPr="00016DD7">
        <w:rPr>
          <w:b/>
          <w:spacing w:val="-7"/>
          <w:sz w:val="28"/>
        </w:rPr>
        <w:t xml:space="preserve"> </w:t>
      </w:r>
      <w:r w:rsidRPr="00016DD7">
        <w:rPr>
          <w:b/>
          <w:sz w:val="28"/>
        </w:rPr>
        <w:t>ЭКЗАМЕНА</w:t>
      </w:r>
      <w:r w:rsidRPr="00016DD7">
        <w:rPr>
          <w:b/>
          <w:spacing w:val="-9"/>
          <w:sz w:val="28"/>
        </w:rPr>
        <w:t xml:space="preserve"> </w:t>
      </w:r>
      <w:r w:rsidRPr="00016DD7">
        <w:rPr>
          <w:b/>
          <w:sz w:val="28"/>
        </w:rPr>
        <w:t>В</w:t>
      </w:r>
      <w:r w:rsidRPr="00016DD7">
        <w:rPr>
          <w:b/>
          <w:spacing w:val="-8"/>
          <w:sz w:val="28"/>
        </w:rPr>
        <w:t xml:space="preserve"> </w:t>
      </w:r>
      <w:r w:rsidRPr="00016DD7">
        <w:rPr>
          <w:b/>
          <w:spacing w:val="-2"/>
          <w:sz w:val="28"/>
        </w:rPr>
        <w:t>АСПИРАНТУРУ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  <w:tab w:val="left" w:pos="2628"/>
          <w:tab w:val="left" w:pos="4050"/>
          <w:tab w:val="left" w:pos="5328"/>
          <w:tab w:val="left" w:pos="5707"/>
          <w:tab w:val="left" w:pos="7844"/>
          <w:tab w:val="left" w:pos="9252"/>
        </w:tabs>
        <w:spacing w:before="67" w:line="242" w:lineRule="auto"/>
        <w:ind w:right="288"/>
        <w:rPr>
          <w:sz w:val="28"/>
        </w:rPr>
      </w:pPr>
      <w:r w:rsidRPr="00016DD7">
        <w:rPr>
          <w:spacing w:val="-2"/>
          <w:sz w:val="28"/>
        </w:rPr>
        <w:t>Истолкование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Платоном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природы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предназначения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искусства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 xml:space="preserve">(по </w:t>
      </w:r>
      <w:r w:rsidRPr="00016DD7">
        <w:rPr>
          <w:sz w:val="28"/>
        </w:rPr>
        <w:t>работам «Пир», «Федр» «</w:t>
      </w:r>
      <w:proofErr w:type="spellStart"/>
      <w:r w:rsidRPr="00016DD7">
        <w:rPr>
          <w:sz w:val="28"/>
        </w:rPr>
        <w:t>Гиппий</w:t>
      </w:r>
      <w:proofErr w:type="spellEnd"/>
      <w:r w:rsidRPr="00016DD7">
        <w:rPr>
          <w:sz w:val="28"/>
        </w:rPr>
        <w:t xml:space="preserve"> Больший»).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  <w:tab w:val="left" w:pos="2330"/>
          <w:tab w:val="left" w:pos="3752"/>
          <w:tab w:val="left" w:pos="5391"/>
          <w:tab w:val="left" w:pos="7034"/>
          <w:tab w:val="left" w:pos="7430"/>
          <w:tab w:val="left" w:pos="9241"/>
        </w:tabs>
        <w:ind w:right="286"/>
        <w:rPr>
          <w:sz w:val="28"/>
        </w:rPr>
      </w:pPr>
      <w:r w:rsidRPr="00016DD7">
        <w:rPr>
          <w:spacing w:val="-2"/>
          <w:sz w:val="28"/>
        </w:rPr>
        <w:t>Философия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искусства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Аристотеля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(«</w:t>
      </w:r>
      <w:proofErr w:type="spellStart"/>
      <w:r w:rsidRPr="00016DD7">
        <w:rPr>
          <w:spacing w:val="-2"/>
          <w:sz w:val="28"/>
        </w:rPr>
        <w:t>мимесис</w:t>
      </w:r>
      <w:proofErr w:type="spellEnd"/>
      <w:r w:rsidRPr="00016DD7">
        <w:rPr>
          <w:spacing w:val="-2"/>
          <w:sz w:val="28"/>
        </w:rPr>
        <w:t>»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«катарсис»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 xml:space="preserve">как </w:t>
      </w:r>
      <w:r w:rsidRPr="00016DD7">
        <w:rPr>
          <w:sz w:val="28"/>
        </w:rPr>
        <w:t>ключевые понятия его «Поэтики»).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  <w:tab w:val="left" w:pos="2745"/>
          <w:tab w:val="left" w:pos="4043"/>
          <w:tab w:val="left" w:pos="5017"/>
          <w:tab w:val="left" w:pos="7079"/>
          <w:tab w:val="left" w:pos="7710"/>
          <w:tab w:val="left" w:pos="9353"/>
        </w:tabs>
        <w:ind w:right="288"/>
        <w:rPr>
          <w:sz w:val="28"/>
        </w:rPr>
      </w:pPr>
      <w:r w:rsidRPr="00016DD7">
        <w:rPr>
          <w:spacing w:val="-2"/>
          <w:sz w:val="28"/>
        </w:rPr>
        <w:t>Теологическая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эстетика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эпохи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Средневековья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(от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патристики</w:t>
      </w:r>
      <w:r w:rsidRPr="00016DD7">
        <w:rPr>
          <w:sz w:val="28"/>
        </w:rPr>
        <w:tab/>
      </w:r>
      <w:r w:rsidRPr="00016DD7">
        <w:rPr>
          <w:spacing w:val="-6"/>
          <w:sz w:val="28"/>
        </w:rPr>
        <w:t xml:space="preserve">до </w:t>
      </w:r>
      <w:r w:rsidRPr="00016DD7">
        <w:rPr>
          <w:spacing w:val="-2"/>
          <w:sz w:val="28"/>
        </w:rPr>
        <w:t>схоластики).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</w:tabs>
        <w:spacing w:line="321" w:lineRule="exact"/>
        <w:ind w:left="710" w:hanging="284"/>
        <w:rPr>
          <w:sz w:val="28"/>
        </w:rPr>
      </w:pPr>
      <w:r w:rsidRPr="00016DD7">
        <w:rPr>
          <w:sz w:val="28"/>
        </w:rPr>
        <w:t>Философско-эстетические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взгляды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эпохи</w:t>
      </w:r>
      <w:r w:rsidRPr="00016DD7">
        <w:rPr>
          <w:spacing w:val="55"/>
          <w:sz w:val="28"/>
        </w:rPr>
        <w:t xml:space="preserve"> </w:t>
      </w:r>
      <w:r w:rsidRPr="00016DD7">
        <w:rPr>
          <w:spacing w:val="-2"/>
          <w:sz w:val="28"/>
        </w:rPr>
        <w:t>Возрождения.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</w:tabs>
        <w:spacing w:line="322" w:lineRule="exact"/>
        <w:ind w:left="710" w:hanging="284"/>
        <w:rPr>
          <w:sz w:val="28"/>
        </w:rPr>
      </w:pPr>
      <w:r w:rsidRPr="00016DD7">
        <w:rPr>
          <w:sz w:val="28"/>
        </w:rPr>
        <w:t>Философско-эстетические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концепции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просветителей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(по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работам</w:t>
      </w:r>
      <w:r w:rsidRPr="00016DD7">
        <w:rPr>
          <w:spacing w:val="-8"/>
          <w:sz w:val="28"/>
        </w:rPr>
        <w:t xml:space="preserve"> </w:t>
      </w:r>
      <w:proofErr w:type="spellStart"/>
      <w:r w:rsidRPr="00016DD7">
        <w:rPr>
          <w:spacing w:val="-2"/>
          <w:sz w:val="28"/>
        </w:rPr>
        <w:t>Д.Дидро</w:t>
      </w:r>
      <w:proofErr w:type="spellEnd"/>
    </w:p>
    <w:p w:rsidR="00425225" w:rsidRPr="00016DD7" w:rsidRDefault="002941E8">
      <w:pPr>
        <w:pStyle w:val="a3"/>
        <w:spacing w:line="322" w:lineRule="exact"/>
        <w:ind w:left="712" w:firstLine="0"/>
      </w:pPr>
      <w:r w:rsidRPr="00016DD7">
        <w:t>«Салоны»,</w:t>
      </w:r>
      <w:r w:rsidRPr="00016DD7">
        <w:rPr>
          <w:spacing w:val="61"/>
        </w:rPr>
        <w:t xml:space="preserve"> </w:t>
      </w:r>
      <w:r w:rsidRPr="00016DD7">
        <w:t>«Парадокс</w:t>
      </w:r>
      <w:r w:rsidRPr="00016DD7">
        <w:rPr>
          <w:spacing w:val="-4"/>
        </w:rPr>
        <w:t xml:space="preserve"> </w:t>
      </w:r>
      <w:r w:rsidRPr="00016DD7">
        <w:t>об</w:t>
      </w:r>
      <w:r w:rsidRPr="00016DD7">
        <w:rPr>
          <w:spacing w:val="-3"/>
        </w:rPr>
        <w:t xml:space="preserve"> </w:t>
      </w:r>
      <w:r w:rsidRPr="00016DD7">
        <w:rPr>
          <w:spacing w:val="-2"/>
        </w:rPr>
        <w:t>актере»).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</w:tabs>
        <w:ind w:right="288"/>
        <w:rPr>
          <w:sz w:val="28"/>
        </w:rPr>
      </w:pPr>
      <w:r w:rsidRPr="00016DD7">
        <w:rPr>
          <w:sz w:val="28"/>
        </w:rPr>
        <w:t>Основные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эстетические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идеи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Канта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(по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работе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«Критика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способности</w:t>
      </w:r>
      <w:r w:rsidRPr="00016DD7">
        <w:rPr>
          <w:spacing w:val="40"/>
          <w:sz w:val="28"/>
        </w:rPr>
        <w:t xml:space="preserve"> </w:t>
      </w:r>
      <w:r w:rsidRPr="00016DD7">
        <w:rPr>
          <w:spacing w:val="-2"/>
          <w:sz w:val="28"/>
        </w:rPr>
        <w:t>суждения»).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  <w:tab w:val="left" w:pos="4091"/>
        </w:tabs>
        <w:ind w:right="287"/>
        <w:rPr>
          <w:sz w:val="28"/>
        </w:rPr>
      </w:pPr>
      <w:r w:rsidRPr="00016DD7">
        <w:rPr>
          <w:sz w:val="28"/>
        </w:rPr>
        <w:t>Философия искусства Гегеля: проблема идеала, его исторические формы, теория «конца искусства»</w:t>
      </w:r>
      <w:r w:rsidRPr="00016DD7">
        <w:rPr>
          <w:sz w:val="28"/>
        </w:rPr>
        <w:tab/>
        <w:t>(по работе «Эстетика». Т. 1).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</w:tabs>
        <w:ind w:right="287"/>
        <w:rPr>
          <w:sz w:val="28"/>
        </w:rPr>
      </w:pPr>
      <w:r w:rsidRPr="00016DD7">
        <w:rPr>
          <w:sz w:val="28"/>
        </w:rPr>
        <w:t>Теория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эстетического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воспитания</w:t>
      </w:r>
      <w:r w:rsidRPr="00016DD7">
        <w:rPr>
          <w:spacing w:val="40"/>
          <w:sz w:val="28"/>
        </w:rPr>
        <w:t xml:space="preserve"> </w:t>
      </w:r>
      <w:proofErr w:type="spellStart"/>
      <w:r w:rsidRPr="00016DD7">
        <w:rPr>
          <w:sz w:val="28"/>
        </w:rPr>
        <w:t>Ф.Шиллера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(по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работе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«Письма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об</w:t>
      </w:r>
      <w:r w:rsidRPr="00016DD7">
        <w:rPr>
          <w:spacing w:val="80"/>
          <w:w w:val="150"/>
          <w:sz w:val="28"/>
        </w:rPr>
        <w:t xml:space="preserve"> </w:t>
      </w:r>
      <w:r w:rsidRPr="00016DD7">
        <w:rPr>
          <w:sz w:val="28"/>
        </w:rPr>
        <w:t>эстетическом воспитании»).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0"/>
          <w:tab w:val="left" w:pos="712"/>
        </w:tabs>
        <w:ind w:right="288"/>
        <w:rPr>
          <w:sz w:val="28"/>
        </w:rPr>
      </w:pPr>
      <w:r w:rsidRPr="00016DD7">
        <w:rPr>
          <w:sz w:val="28"/>
        </w:rPr>
        <w:t>Философия искусства и культуры в трактате Ницше «Рождение трагедии из духа музыки».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r w:rsidRPr="00016DD7">
        <w:rPr>
          <w:sz w:val="28"/>
        </w:rPr>
        <w:t>Место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философии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А.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Шопенгауэра.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206"/>
        </w:tabs>
        <w:ind w:right="289"/>
        <w:rPr>
          <w:sz w:val="28"/>
        </w:rPr>
      </w:pPr>
      <w:r w:rsidRPr="00016DD7">
        <w:rPr>
          <w:sz w:val="28"/>
        </w:rPr>
        <w:t>Философия эпохи романтизма: проект романтической поэзии братьев Шлегелей, философия искусства и мифа Ф. Шеллинга.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Эстетическая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проблематика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философии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Кьеркегора.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Философия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Хайдеггера.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287"/>
        <w:rPr>
          <w:sz w:val="28"/>
        </w:rPr>
      </w:pPr>
      <w:r w:rsidRPr="00016DD7">
        <w:rPr>
          <w:sz w:val="28"/>
        </w:rPr>
        <w:t>Психоаналитические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теории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художественного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творчества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(З.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Фрейд, К. Г. Юнг).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289"/>
        <w:rPr>
          <w:sz w:val="28"/>
        </w:rPr>
      </w:pPr>
      <w:r w:rsidRPr="00016DD7">
        <w:rPr>
          <w:sz w:val="28"/>
        </w:rPr>
        <w:t xml:space="preserve">Х. </w:t>
      </w:r>
      <w:proofErr w:type="spellStart"/>
      <w:r w:rsidRPr="00016DD7">
        <w:rPr>
          <w:sz w:val="28"/>
        </w:rPr>
        <w:t>Ортега</w:t>
      </w:r>
      <w:proofErr w:type="spellEnd"/>
      <w:r w:rsidRPr="00016DD7">
        <w:rPr>
          <w:sz w:val="28"/>
        </w:rPr>
        <w:t>-и-</w:t>
      </w:r>
      <w:proofErr w:type="spellStart"/>
      <w:r w:rsidRPr="00016DD7">
        <w:rPr>
          <w:sz w:val="28"/>
        </w:rPr>
        <w:t>Гассет</w:t>
      </w:r>
      <w:proofErr w:type="spellEnd"/>
      <w:r w:rsidRPr="00016DD7">
        <w:rPr>
          <w:sz w:val="28"/>
        </w:rPr>
        <w:t xml:space="preserve"> о</w:t>
      </w:r>
      <w:r w:rsidRPr="00016DD7">
        <w:rPr>
          <w:spacing w:val="32"/>
          <w:sz w:val="28"/>
        </w:rPr>
        <w:t xml:space="preserve"> </w:t>
      </w:r>
      <w:r w:rsidRPr="00016DD7">
        <w:rPr>
          <w:sz w:val="28"/>
        </w:rPr>
        <w:t>проблеме нового художественного</w:t>
      </w:r>
      <w:r w:rsidRPr="00016DD7">
        <w:rPr>
          <w:spacing w:val="32"/>
          <w:sz w:val="28"/>
        </w:rPr>
        <w:t xml:space="preserve"> </w:t>
      </w:r>
      <w:r w:rsidRPr="00016DD7">
        <w:rPr>
          <w:sz w:val="28"/>
        </w:rPr>
        <w:t>видения</w:t>
      </w:r>
      <w:r w:rsidRPr="00016DD7">
        <w:rPr>
          <w:spacing w:val="32"/>
          <w:sz w:val="28"/>
        </w:rPr>
        <w:t xml:space="preserve"> </w:t>
      </w:r>
      <w:r w:rsidRPr="00016DD7">
        <w:rPr>
          <w:sz w:val="28"/>
        </w:rPr>
        <w:t>(по работе «Дегуманизация искусства»).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290"/>
        <w:rPr>
          <w:sz w:val="28"/>
        </w:rPr>
      </w:pPr>
      <w:r w:rsidRPr="00016DD7">
        <w:rPr>
          <w:sz w:val="28"/>
        </w:rPr>
        <w:t>Феноменология</w:t>
      </w:r>
      <w:r w:rsidRPr="00016DD7">
        <w:rPr>
          <w:spacing w:val="3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33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35"/>
          <w:sz w:val="28"/>
        </w:rPr>
        <w:t xml:space="preserve"> </w:t>
      </w:r>
      <w:r w:rsidRPr="00016DD7">
        <w:rPr>
          <w:sz w:val="28"/>
        </w:rPr>
        <w:t>(по</w:t>
      </w:r>
      <w:r w:rsidRPr="00016DD7">
        <w:rPr>
          <w:spacing w:val="33"/>
          <w:sz w:val="28"/>
        </w:rPr>
        <w:t xml:space="preserve"> </w:t>
      </w:r>
      <w:r w:rsidRPr="00016DD7">
        <w:rPr>
          <w:sz w:val="28"/>
        </w:rPr>
        <w:t>работам</w:t>
      </w:r>
      <w:r w:rsidRPr="00016DD7">
        <w:rPr>
          <w:spacing w:val="35"/>
          <w:sz w:val="28"/>
        </w:rPr>
        <w:t xml:space="preserve"> </w:t>
      </w:r>
      <w:r w:rsidRPr="00016DD7">
        <w:rPr>
          <w:sz w:val="28"/>
        </w:rPr>
        <w:t>Р.</w:t>
      </w:r>
      <w:r w:rsidRPr="00016DD7">
        <w:rPr>
          <w:spacing w:val="34"/>
          <w:sz w:val="28"/>
        </w:rPr>
        <w:t xml:space="preserve"> </w:t>
      </w:r>
      <w:proofErr w:type="spellStart"/>
      <w:r w:rsidRPr="00016DD7">
        <w:rPr>
          <w:sz w:val="28"/>
        </w:rPr>
        <w:t>Ингардена</w:t>
      </w:r>
      <w:proofErr w:type="spellEnd"/>
      <w:r w:rsidRPr="00016DD7">
        <w:rPr>
          <w:spacing w:val="35"/>
          <w:sz w:val="28"/>
        </w:rPr>
        <w:t xml:space="preserve"> </w:t>
      </w:r>
      <w:r w:rsidRPr="00016DD7">
        <w:rPr>
          <w:sz w:val="28"/>
        </w:rPr>
        <w:t>«О структуре картины» и М. Мерло-</w:t>
      </w:r>
      <w:proofErr w:type="spellStart"/>
      <w:r w:rsidRPr="00016DD7">
        <w:rPr>
          <w:sz w:val="28"/>
        </w:rPr>
        <w:t>Понти</w:t>
      </w:r>
      <w:proofErr w:type="spellEnd"/>
      <w:r w:rsidRPr="00016DD7">
        <w:rPr>
          <w:sz w:val="28"/>
        </w:rPr>
        <w:t xml:space="preserve"> «Сомнение Сезанна»).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287"/>
        <w:rPr>
          <w:sz w:val="28"/>
        </w:rPr>
      </w:pPr>
      <w:r w:rsidRPr="00016DD7">
        <w:rPr>
          <w:sz w:val="28"/>
        </w:rPr>
        <w:t xml:space="preserve">Эстетическая проблематика в </w:t>
      </w:r>
      <w:proofErr w:type="spellStart"/>
      <w:r w:rsidRPr="00016DD7">
        <w:rPr>
          <w:sz w:val="28"/>
        </w:rPr>
        <w:t>неомарксизме</w:t>
      </w:r>
      <w:proofErr w:type="spellEnd"/>
      <w:r w:rsidRPr="00016DD7">
        <w:rPr>
          <w:sz w:val="28"/>
        </w:rPr>
        <w:t xml:space="preserve"> (по работам Т. </w:t>
      </w:r>
      <w:proofErr w:type="spellStart"/>
      <w:r w:rsidRPr="00016DD7">
        <w:rPr>
          <w:sz w:val="28"/>
        </w:rPr>
        <w:t>Адорно</w:t>
      </w:r>
      <w:proofErr w:type="spellEnd"/>
      <w:r w:rsidRPr="00016DD7">
        <w:rPr>
          <w:sz w:val="28"/>
        </w:rPr>
        <w:t xml:space="preserve">, Г. Маркузе, Л. </w:t>
      </w:r>
      <w:proofErr w:type="spellStart"/>
      <w:r w:rsidRPr="00016DD7">
        <w:rPr>
          <w:sz w:val="28"/>
        </w:rPr>
        <w:t>Альтюссера</w:t>
      </w:r>
      <w:proofErr w:type="spellEnd"/>
      <w:r w:rsidRPr="00016DD7">
        <w:rPr>
          <w:sz w:val="28"/>
        </w:rPr>
        <w:t>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281"/>
        <w:rPr>
          <w:sz w:val="28"/>
        </w:rPr>
      </w:pPr>
      <w:r w:rsidRPr="00016DD7">
        <w:rPr>
          <w:sz w:val="28"/>
        </w:rPr>
        <w:t>Структуралистские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концепции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(Я.</w:t>
      </w:r>
      <w:r w:rsidRPr="00016DD7">
        <w:rPr>
          <w:spacing w:val="40"/>
          <w:sz w:val="28"/>
        </w:rPr>
        <w:t xml:space="preserve"> </w:t>
      </w:r>
      <w:proofErr w:type="spellStart"/>
      <w:r w:rsidRPr="00016DD7">
        <w:rPr>
          <w:sz w:val="28"/>
        </w:rPr>
        <w:t>Мукаржовский</w:t>
      </w:r>
      <w:proofErr w:type="spellEnd"/>
      <w:r w:rsidRPr="00016DD7">
        <w:rPr>
          <w:sz w:val="28"/>
        </w:rPr>
        <w:t>,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Ю.М. Лотман, Р. Барт).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r w:rsidRPr="00016DD7">
        <w:rPr>
          <w:sz w:val="28"/>
        </w:rPr>
        <w:t>Анализ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критическом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структурализме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(П.</w:t>
      </w:r>
      <w:r w:rsidRPr="00016DD7">
        <w:rPr>
          <w:spacing w:val="-5"/>
          <w:sz w:val="28"/>
        </w:rPr>
        <w:t xml:space="preserve"> </w:t>
      </w:r>
      <w:proofErr w:type="spellStart"/>
      <w:r w:rsidRPr="00016DD7">
        <w:rPr>
          <w:spacing w:val="-2"/>
          <w:sz w:val="28"/>
        </w:rPr>
        <w:t>Бурдье</w:t>
      </w:r>
      <w:proofErr w:type="spellEnd"/>
      <w:r w:rsidRPr="00016DD7">
        <w:rPr>
          <w:spacing w:val="-2"/>
          <w:sz w:val="28"/>
        </w:rPr>
        <w:t>)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spacing w:before="1"/>
        <w:ind w:right="286"/>
        <w:rPr>
          <w:sz w:val="28"/>
        </w:rPr>
      </w:pPr>
      <w:r w:rsidRPr="00016DD7">
        <w:rPr>
          <w:sz w:val="28"/>
        </w:rPr>
        <w:t>Постструктуралистские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постмодернистские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концепции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искусства (М. Фуко, Ж.Ф. </w:t>
      </w:r>
      <w:proofErr w:type="spellStart"/>
      <w:r w:rsidRPr="00016DD7">
        <w:rPr>
          <w:sz w:val="28"/>
        </w:rPr>
        <w:t>Лиотар</w:t>
      </w:r>
      <w:proofErr w:type="spellEnd"/>
      <w:r w:rsidRPr="00016DD7">
        <w:rPr>
          <w:sz w:val="28"/>
        </w:rPr>
        <w:t xml:space="preserve">, Ж. </w:t>
      </w:r>
      <w:proofErr w:type="spellStart"/>
      <w:r w:rsidRPr="00016DD7">
        <w:rPr>
          <w:sz w:val="28"/>
        </w:rPr>
        <w:t>Бодрийяр</w:t>
      </w:r>
      <w:proofErr w:type="spellEnd"/>
      <w:r w:rsidRPr="00016DD7">
        <w:rPr>
          <w:sz w:val="28"/>
        </w:rPr>
        <w:t xml:space="preserve">, Ф. </w:t>
      </w:r>
      <w:proofErr w:type="spellStart"/>
      <w:r w:rsidRPr="00016DD7">
        <w:rPr>
          <w:sz w:val="28"/>
        </w:rPr>
        <w:t>Джеймисон</w:t>
      </w:r>
      <w:proofErr w:type="spellEnd"/>
      <w:r w:rsidRPr="00016DD7">
        <w:rPr>
          <w:sz w:val="28"/>
        </w:rPr>
        <w:t>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  <w:tab w:val="left" w:pos="3560"/>
          <w:tab w:val="left" w:pos="5503"/>
          <w:tab w:val="left" w:pos="7283"/>
        </w:tabs>
        <w:ind w:right="280"/>
        <w:rPr>
          <w:sz w:val="28"/>
        </w:rPr>
      </w:pPr>
      <w:r w:rsidRPr="00016DD7">
        <w:rPr>
          <w:spacing w:val="-2"/>
          <w:sz w:val="28"/>
        </w:rPr>
        <w:t>Аналитическая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философия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искусства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(</w:t>
      </w:r>
      <w:proofErr w:type="spellStart"/>
      <w:r w:rsidRPr="00016DD7">
        <w:rPr>
          <w:spacing w:val="-2"/>
          <w:sz w:val="28"/>
        </w:rPr>
        <w:t>антиэссенциализм</w:t>
      </w:r>
      <w:proofErr w:type="spellEnd"/>
      <w:r w:rsidRPr="00016DD7">
        <w:rPr>
          <w:spacing w:val="-2"/>
          <w:sz w:val="28"/>
        </w:rPr>
        <w:t xml:space="preserve">, </w:t>
      </w:r>
      <w:proofErr w:type="spellStart"/>
      <w:r w:rsidRPr="00016DD7">
        <w:rPr>
          <w:sz w:val="28"/>
        </w:rPr>
        <w:t>перцептуализм</w:t>
      </w:r>
      <w:proofErr w:type="spellEnd"/>
      <w:r w:rsidRPr="00016DD7">
        <w:rPr>
          <w:sz w:val="28"/>
        </w:rPr>
        <w:t xml:space="preserve">, </w:t>
      </w:r>
      <w:proofErr w:type="spellStart"/>
      <w:r w:rsidRPr="00016DD7">
        <w:rPr>
          <w:sz w:val="28"/>
        </w:rPr>
        <w:t>институционализм</w:t>
      </w:r>
      <w:proofErr w:type="spellEnd"/>
      <w:r w:rsidRPr="00016DD7">
        <w:rPr>
          <w:sz w:val="28"/>
        </w:rPr>
        <w:t xml:space="preserve">, </w:t>
      </w:r>
      <w:proofErr w:type="spellStart"/>
      <w:r w:rsidRPr="00016DD7">
        <w:rPr>
          <w:sz w:val="28"/>
        </w:rPr>
        <w:t>контекстуализм</w:t>
      </w:r>
      <w:proofErr w:type="spellEnd"/>
      <w:r w:rsidRPr="00016DD7">
        <w:rPr>
          <w:sz w:val="28"/>
        </w:rPr>
        <w:t xml:space="preserve">, </w:t>
      </w:r>
      <w:proofErr w:type="spellStart"/>
      <w:r w:rsidRPr="00016DD7">
        <w:rPr>
          <w:sz w:val="28"/>
        </w:rPr>
        <w:t>неопрагматизм</w:t>
      </w:r>
      <w:proofErr w:type="spellEnd"/>
      <w:r w:rsidRPr="00016DD7">
        <w:rPr>
          <w:sz w:val="28"/>
        </w:rPr>
        <w:t>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285"/>
        <w:rPr>
          <w:sz w:val="28"/>
        </w:rPr>
      </w:pPr>
      <w:r w:rsidRPr="00016DD7">
        <w:rPr>
          <w:sz w:val="28"/>
        </w:rPr>
        <w:t>Роль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объектно-ориентированной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онтологии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(по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работам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 xml:space="preserve">Г. </w:t>
      </w:r>
      <w:proofErr w:type="spellStart"/>
      <w:r w:rsidRPr="00016DD7">
        <w:rPr>
          <w:spacing w:val="-2"/>
          <w:sz w:val="28"/>
        </w:rPr>
        <w:t>Хармана</w:t>
      </w:r>
      <w:proofErr w:type="spellEnd"/>
      <w:r w:rsidRPr="00016DD7">
        <w:rPr>
          <w:spacing w:val="-2"/>
          <w:sz w:val="28"/>
        </w:rPr>
        <w:t>).</w:t>
      </w:r>
    </w:p>
    <w:p w:rsidR="00425225" w:rsidRPr="00016DD7" w:rsidRDefault="002941E8">
      <w:pPr>
        <w:pStyle w:val="a4"/>
        <w:numPr>
          <w:ilvl w:val="0"/>
          <w:numId w:val="2"/>
        </w:numPr>
        <w:tabs>
          <w:tab w:val="left" w:pos="712"/>
          <w:tab w:val="left" w:pos="1136"/>
        </w:tabs>
        <w:ind w:right="311"/>
        <w:rPr>
          <w:sz w:val="28"/>
        </w:rPr>
      </w:pPr>
      <w:r w:rsidRPr="00016DD7">
        <w:rPr>
          <w:sz w:val="28"/>
        </w:rPr>
        <w:t>Теургическая эстетика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философии В.С. Соловьева (по работам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В. Соловьева «Общий смысл искусства», В. Бычкова «Русская теургическая эстетика»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Гайденко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«Владимир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Соловьев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 xml:space="preserve">Серебряного </w:t>
      </w:r>
      <w:r w:rsidRPr="00016DD7">
        <w:rPr>
          <w:spacing w:val="-2"/>
          <w:sz w:val="28"/>
        </w:rPr>
        <w:lastRenderedPageBreak/>
        <w:t>века»).</w:t>
      </w:r>
    </w:p>
    <w:p w:rsidR="00BB6326" w:rsidRPr="00016DD7" w:rsidRDefault="002941E8" w:rsidP="002D0F74">
      <w:pPr>
        <w:pStyle w:val="a4"/>
        <w:numPr>
          <w:ilvl w:val="0"/>
          <w:numId w:val="2"/>
        </w:numPr>
        <w:tabs>
          <w:tab w:val="left" w:pos="1136"/>
        </w:tabs>
        <w:spacing w:before="67" w:line="320" w:lineRule="exact"/>
        <w:ind w:right="281"/>
        <w:jc w:val="both"/>
      </w:pPr>
      <w:r w:rsidRPr="00016DD7">
        <w:rPr>
          <w:sz w:val="28"/>
        </w:rPr>
        <w:t>Концепция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творчества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философском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наследии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Н.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Бердяева.</w:t>
      </w:r>
    </w:p>
    <w:p w:rsidR="00425225" w:rsidRPr="00016DD7" w:rsidRDefault="002941E8" w:rsidP="002D0F74">
      <w:pPr>
        <w:pStyle w:val="a4"/>
        <w:numPr>
          <w:ilvl w:val="0"/>
          <w:numId w:val="2"/>
        </w:numPr>
        <w:tabs>
          <w:tab w:val="left" w:pos="1136"/>
        </w:tabs>
        <w:spacing w:before="67" w:line="320" w:lineRule="exact"/>
        <w:ind w:right="281"/>
        <w:jc w:val="both"/>
        <w:rPr>
          <w:sz w:val="28"/>
          <w:szCs w:val="28"/>
        </w:rPr>
      </w:pPr>
      <w:r w:rsidRPr="00016DD7">
        <w:rPr>
          <w:sz w:val="28"/>
          <w:szCs w:val="28"/>
        </w:rPr>
        <w:t>Основные темы в русской религиозной философии конца XIX – начала XX веков (В. Соловьев, П. Флоренский, С. Булгаков, Н. Бердяев, Н. Федоров</w:t>
      </w:r>
      <w:r w:rsidR="00BB6326" w:rsidRPr="00016DD7">
        <w:rPr>
          <w:spacing w:val="-10"/>
          <w:sz w:val="28"/>
          <w:szCs w:val="28"/>
        </w:rPr>
        <w:t>)</w:t>
      </w:r>
    </w:p>
    <w:p w:rsidR="00425225" w:rsidRPr="00016DD7" w:rsidRDefault="00BB6326" w:rsidP="00BB6326">
      <w:pPr>
        <w:tabs>
          <w:tab w:val="left" w:pos="1135"/>
        </w:tabs>
        <w:spacing w:before="2" w:line="322" w:lineRule="exact"/>
        <w:ind w:left="426"/>
        <w:jc w:val="both"/>
        <w:rPr>
          <w:sz w:val="28"/>
        </w:rPr>
      </w:pPr>
      <w:r w:rsidRPr="00016DD7">
        <w:rPr>
          <w:sz w:val="28"/>
        </w:rPr>
        <w:t>26.</w:t>
      </w:r>
      <w:proofErr w:type="gramStart"/>
      <w:r w:rsidR="002941E8" w:rsidRPr="00016DD7">
        <w:rPr>
          <w:sz w:val="28"/>
        </w:rPr>
        <w:t>Философия</w:t>
      </w:r>
      <w:r w:rsidR="002941E8" w:rsidRPr="00016DD7">
        <w:rPr>
          <w:spacing w:val="46"/>
          <w:sz w:val="28"/>
        </w:rPr>
        <w:t xml:space="preserve">  </w:t>
      </w:r>
      <w:r w:rsidR="002941E8" w:rsidRPr="00016DD7">
        <w:rPr>
          <w:sz w:val="28"/>
        </w:rPr>
        <w:t>русского</w:t>
      </w:r>
      <w:proofErr w:type="gramEnd"/>
      <w:r w:rsidR="002941E8" w:rsidRPr="00016DD7">
        <w:rPr>
          <w:spacing w:val="46"/>
          <w:sz w:val="28"/>
        </w:rPr>
        <w:t xml:space="preserve">  </w:t>
      </w:r>
      <w:r w:rsidR="002941E8" w:rsidRPr="00016DD7">
        <w:rPr>
          <w:sz w:val="28"/>
        </w:rPr>
        <w:t>символизма</w:t>
      </w:r>
      <w:r w:rsidR="002941E8" w:rsidRPr="00016DD7">
        <w:rPr>
          <w:spacing w:val="46"/>
          <w:sz w:val="28"/>
        </w:rPr>
        <w:t xml:space="preserve">  </w:t>
      </w:r>
      <w:r w:rsidR="002941E8" w:rsidRPr="00016DD7">
        <w:rPr>
          <w:sz w:val="28"/>
        </w:rPr>
        <w:t>(по</w:t>
      </w:r>
      <w:r w:rsidR="002941E8" w:rsidRPr="00016DD7">
        <w:rPr>
          <w:spacing w:val="47"/>
          <w:sz w:val="28"/>
        </w:rPr>
        <w:t xml:space="preserve">  </w:t>
      </w:r>
      <w:r w:rsidR="002941E8" w:rsidRPr="00016DD7">
        <w:rPr>
          <w:sz w:val="28"/>
        </w:rPr>
        <w:t>работе</w:t>
      </w:r>
      <w:r w:rsidR="002941E8" w:rsidRPr="00016DD7">
        <w:rPr>
          <w:spacing w:val="50"/>
          <w:w w:val="150"/>
          <w:sz w:val="28"/>
        </w:rPr>
        <w:t xml:space="preserve">   </w:t>
      </w:r>
      <w:r w:rsidR="002941E8" w:rsidRPr="00016DD7">
        <w:rPr>
          <w:sz w:val="28"/>
        </w:rPr>
        <w:t>Ф.</w:t>
      </w:r>
      <w:r w:rsidR="002941E8" w:rsidRPr="00016DD7">
        <w:rPr>
          <w:spacing w:val="46"/>
          <w:sz w:val="28"/>
        </w:rPr>
        <w:t xml:space="preserve">  </w:t>
      </w:r>
      <w:r w:rsidR="002941E8" w:rsidRPr="00016DD7">
        <w:rPr>
          <w:sz w:val="28"/>
        </w:rPr>
        <w:t>А.</w:t>
      </w:r>
      <w:r w:rsidR="002941E8" w:rsidRPr="00016DD7">
        <w:rPr>
          <w:spacing w:val="47"/>
          <w:sz w:val="28"/>
        </w:rPr>
        <w:t xml:space="preserve">  </w:t>
      </w:r>
      <w:r w:rsidR="002941E8" w:rsidRPr="00016DD7">
        <w:rPr>
          <w:spacing w:val="-2"/>
          <w:sz w:val="28"/>
        </w:rPr>
        <w:t>Степуна</w:t>
      </w:r>
    </w:p>
    <w:p w:rsidR="00425225" w:rsidRPr="00016DD7" w:rsidRDefault="002941E8">
      <w:pPr>
        <w:pStyle w:val="a3"/>
        <w:ind w:left="712" w:firstLine="0"/>
        <w:jc w:val="both"/>
      </w:pPr>
      <w:r w:rsidRPr="00016DD7">
        <w:t>«Мистическое</w:t>
      </w:r>
      <w:r w:rsidRPr="00016DD7">
        <w:rPr>
          <w:spacing w:val="-8"/>
        </w:rPr>
        <w:t xml:space="preserve"> </w:t>
      </w:r>
      <w:r w:rsidRPr="00016DD7">
        <w:t>мировидение.</w:t>
      </w:r>
      <w:r w:rsidRPr="00016DD7">
        <w:rPr>
          <w:spacing w:val="-8"/>
        </w:rPr>
        <w:t xml:space="preserve"> </w:t>
      </w:r>
      <w:r w:rsidRPr="00016DD7">
        <w:t>Пять</w:t>
      </w:r>
      <w:r w:rsidRPr="00016DD7">
        <w:rPr>
          <w:spacing w:val="-9"/>
        </w:rPr>
        <w:t xml:space="preserve"> </w:t>
      </w:r>
      <w:r w:rsidRPr="00016DD7">
        <w:t>образов</w:t>
      </w:r>
      <w:r w:rsidRPr="00016DD7">
        <w:rPr>
          <w:spacing w:val="-8"/>
        </w:rPr>
        <w:t xml:space="preserve"> </w:t>
      </w:r>
      <w:r w:rsidRPr="00016DD7">
        <w:t>русского</w:t>
      </w:r>
      <w:r w:rsidRPr="00016DD7">
        <w:rPr>
          <w:spacing w:val="-6"/>
        </w:rPr>
        <w:t xml:space="preserve"> </w:t>
      </w:r>
      <w:r w:rsidRPr="00016DD7">
        <w:rPr>
          <w:spacing w:val="-2"/>
        </w:rPr>
        <w:t>символизма»).</w:t>
      </w:r>
    </w:p>
    <w:p w:rsidR="00425225" w:rsidRPr="00016DD7" w:rsidRDefault="00425225">
      <w:pPr>
        <w:pStyle w:val="a3"/>
        <w:spacing w:before="3"/>
        <w:ind w:left="0" w:firstLine="0"/>
      </w:pPr>
    </w:p>
    <w:p w:rsidR="00425225" w:rsidRPr="00016DD7" w:rsidRDefault="002941E8">
      <w:pPr>
        <w:pStyle w:val="2"/>
        <w:spacing w:before="1"/>
        <w:jc w:val="center"/>
      </w:pPr>
      <w:r w:rsidRPr="00016DD7">
        <w:t>Список</w:t>
      </w:r>
      <w:r w:rsidRPr="00016DD7">
        <w:rPr>
          <w:spacing w:val="-4"/>
        </w:rPr>
        <w:t xml:space="preserve"> </w:t>
      </w:r>
      <w:r w:rsidRPr="00016DD7">
        <w:rPr>
          <w:spacing w:val="-2"/>
        </w:rPr>
        <w:t>литературы</w:t>
      </w:r>
    </w:p>
    <w:p w:rsidR="00425225" w:rsidRPr="00016DD7" w:rsidRDefault="002941E8">
      <w:pPr>
        <w:spacing w:before="2"/>
        <w:ind w:left="1410" w:right="1204"/>
        <w:jc w:val="center"/>
        <w:rPr>
          <w:b/>
          <w:sz w:val="28"/>
        </w:rPr>
      </w:pPr>
      <w:r w:rsidRPr="00016DD7">
        <w:rPr>
          <w:b/>
          <w:sz w:val="28"/>
        </w:rPr>
        <w:t>к</w:t>
      </w:r>
      <w:r w:rsidRPr="00016DD7">
        <w:rPr>
          <w:b/>
          <w:spacing w:val="-7"/>
          <w:sz w:val="28"/>
        </w:rPr>
        <w:t xml:space="preserve"> </w:t>
      </w:r>
      <w:r w:rsidRPr="00016DD7">
        <w:rPr>
          <w:b/>
          <w:sz w:val="28"/>
        </w:rPr>
        <w:t>вступительному</w:t>
      </w:r>
      <w:r w:rsidRPr="00016DD7">
        <w:rPr>
          <w:b/>
          <w:spacing w:val="-9"/>
          <w:sz w:val="28"/>
        </w:rPr>
        <w:t xml:space="preserve"> </w:t>
      </w:r>
      <w:r w:rsidRPr="00016DD7">
        <w:rPr>
          <w:b/>
          <w:sz w:val="28"/>
        </w:rPr>
        <w:t>экзамену</w:t>
      </w:r>
      <w:r w:rsidRPr="00016DD7">
        <w:rPr>
          <w:b/>
          <w:spacing w:val="-5"/>
          <w:sz w:val="28"/>
        </w:rPr>
        <w:t xml:space="preserve"> </w:t>
      </w:r>
      <w:r w:rsidRPr="00016DD7">
        <w:rPr>
          <w:b/>
          <w:sz w:val="28"/>
        </w:rPr>
        <w:t>в</w:t>
      </w:r>
      <w:r w:rsidRPr="00016DD7">
        <w:rPr>
          <w:b/>
          <w:spacing w:val="-10"/>
          <w:sz w:val="28"/>
        </w:rPr>
        <w:t xml:space="preserve"> </w:t>
      </w:r>
      <w:r w:rsidRPr="00016DD7">
        <w:rPr>
          <w:b/>
          <w:sz w:val="28"/>
        </w:rPr>
        <w:t>аспирантуру</w:t>
      </w:r>
      <w:r w:rsidRPr="00016DD7">
        <w:rPr>
          <w:b/>
          <w:spacing w:val="-5"/>
          <w:sz w:val="28"/>
        </w:rPr>
        <w:t xml:space="preserve"> </w:t>
      </w:r>
      <w:r w:rsidRPr="00016DD7">
        <w:rPr>
          <w:b/>
          <w:sz w:val="28"/>
        </w:rPr>
        <w:t>по</w:t>
      </w:r>
      <w:r w:rsidRPr="00016DD7">
        <w:rPr>
          <w:b/>
          <w:spacing w:val="-5"/>
          <w:sz w:val="28"/>
        </w:rPr>
        <w:t xml:space="preserve"> </w:t>
      </w:r>
      <w:r w:rsidRPr="00016DD7">
        <w:rPr>
          <w:b/>
          <w:sz w:val="28"/>
        </w:rPr>
        <w:t xml:space="preserve">философии </w:t>
      </w:r>
      <w:r w:rsidRPr="00016DD7">
        <w:rPr>
          <w:b/>
          <w:spacing w:val="-2"/>
          <w:sz w:val="28"/>
        </w:rPr>
        <w:t>Первоисточники: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</w:tabs>
        <w:spacing w:before="316" w:line="322" w:lineRule="exact"/>
        <w:ind w:left="710" w:hanging="284"/>
        <w:rPr>
          <w:sz w:val="28"/>
        </w:rPr>
      </w:pPr>
      <w:proofErr w:type="spellStart"/>
      <w:r w:rsidRPr="00016DD7">
        <w:rPr>
          <w:sz w:val="28"/>
        </w:rPr>
        <w:t>Адорно</w:t>
      </w:r>
      <w:proofErr w:type="spellEnd"/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Эстетическая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теория.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2001.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  <w:tab w:val="left" w:pos="712"/>
        </w:tabs>
        <w:ind w:right="1006"/>
        <w:rPr>
          <w:sz w:val="28"/>
        </w:rPr>
      </w:pPr>
      <w:proofErr w:type="spellStart"/>
      <w:r w:rsidRPr="00016DD7">
        <w:rPr>
          <w:sz w:val="28"/>
        </w:rPr>
        <w:t>Адорно</w:t>
      </w:r>
      <w:proofErr w:type="spellEnd"/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Т.,</w:t>
      </w:r>
      <w:r w:rsidRPr="00016DD7">
        <w:rPr>
          <w:spacing w:val="-6"/>
          <w:sz w:val="28"/>
        </w:rPr>
        <w:t xml:space="preserve"> </w:t>
      </w:r>
      <w:proofErr w:type="spellStart"/>
      <w:r w:rsidRPr="00016DD7">
        <w:rPr>
          <w:sz w:val="28"/>
        </w:rPr>
        <w:t>Хоркхаймер</w:t>
      </w:r>
      <w:proofErr w:type="spellEnd"/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Культурная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индустрия: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просвещение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как способ обмана масс. М., 2016.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</w:tabs>
        <w:spacing w:before="2" w:line="322" w:lineRule="exact"/>
        <w:ind w:left="710" w:hanging="284"/>
        <w:rPr>
          <w:sz w:val="28"/>
        </w:rPr>
      </w:pPr>
      <w:proofErr w:type="spellStart"/>
      <w:r w:rsidRPr="00016DD7">
        <w:rPr>
          <w:sz w:val="28"/>
        </w:rPr>
        <w:t>Альтюссер</w:t>
      </w:r>
      <w:proofErr w:type="spellEnd"/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Л.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Об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искусстве.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2019.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  <w:tab w:val="left" w:pos="712"/>
        </w:tabs>
        <w:ind w:right="1284"/>
        <w:rPr>
          <w:sz w:val="28"/>
        </w:rPr>
      </w:pPr>
      <w:r w:rsidRPr="00016DD7">
        <w:rPr>
          <w:sz w:val="28"/>
        </w:rPr>
        <w:t>Американская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искусства: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концепции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второй половины ХХ века. Антология. Екатеринбург, 1997.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</w:tabs>
        <w:spacing w:line="321" w:lineRule="exact"/>
        <w:ind w:left="710" w:hanging="284"/>
        <w:rPr>
          <w:sz w:val="28"/>
        </w:rPr>
      </w:pPr>
      <w:r w:rsidRPr="00016DD7">
        <w:rPr>
          <w:sz w:val="28"/>
        </w:rPr>
        <w:t>Антология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мировой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философии.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1–4.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1969–1972.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</w:tabs>
        <w:spacing w:line="322" w:lineRule="exact"/>
        <w:ind w:left="710" w:hanging="284"/>
        <w:rPr>
          <w:sz w:val="28"/>
        </w:rPr>
      </w:pPr>
      <w:r w:rsidRPr="00016DD7">
        <w:rPr>
          <w:sz w:val="28"/>
        </w:rPr>
        <w:t>Аристотель.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Поэтика;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Политика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  <w:tab w:val="left" w:pos="712"/>
        </w:tabs>
        <w:ind w:right="288"/>
        <w:rPr>
          <w:sz w:val="28"/>
        </w:rPr>
      </w:pPr>
      <w:r w:rsidRPr="00016DD7">
        <w:rPr>
          <w:sz w:val="28"/>
        </w:rPr>
        <w:t>Бердяев Н.А.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Философия свободы; Смысл творчества. М., 1989;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Царство Духа и Царство Кесаря. М., 1995.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  <w:tab w:val="left" w:pos="712"/>
          <w:tab w:val="left" w:pos="2162"/>
          <w:tab w:val="left" w:pos="2781"/>
          <w:tab w:val="left" w:pos="4011"/>
          <w:tab w:val="left" w:pos="5488"/>
          <w:tab w:val="left" w:pos="5943"/>
          <w:tab w:val="left" w:pos="7394"/>
          <w:tab w:val="left" w:pos="8011"/>
        </w:tabs>
        <w:spacing w:before="1"/>
        <w:ind w:right="283"/>
        <w:rPr>
          <w:sz w:val="28"/>
        </w:rPr>
      </w:pPr>
      <w:proofErr w:type="spellStart"/>
      <w:r w:rsidRPr="00016DD7">
        <w:rPr>
          <w:spacing w:val="-2"/>
          <w:sz w:val="28"/>
        </w:rPr>
        <w:t>Бодрийяр</w:t>
      </w:r>
      <w:proofErr w:type="spellEnd"/>
      <w:r w:rsidRPr="00016DD7">
        <w:rPr>
          <w:sz w:val="28"/>
        </w:rPr>
        <w:tab/>
      </w:r>
      <w:r w:rsidRPr="00016DD7">
        <w:rPr>
          <w:spacing w:val="-6"/>
          <w:sz w:val="28"/>
        </w:rPr>
        <w:t>Ж.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Заговор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искусства</w:t>
      </w:r>
      <w:r w:rsidRPr="00016DD7">
        <w:rPr>
          <w:sz w:val="28"/>
        </w:rPr>
        <w:tab/>
      </w:r>
      <w:r w:rsidRPr="00016DD7">
        <w:rPr>
          <w:spacing w:val="-6"/>
          <w:sz w:val="28"/>
        </w:rPr>
        <w:t>//</w:t>
      </w:r>
      <w:r w:rsidRPr="00016DD7">
        <w:rPr>
          <w:sz w:val="28"/>
        </w:rPr>
        <w:tab/>
      </w:r>
      <w:proofErr w:type="spellStart"/>
      <w:r w:rsidRPr="00016DD7">
        <w:rPr>
          <w:spacing w:val="-2"/>
          <w:sz w:val="28"/>
        </w:rPr>
        <w:t>Бодрийяр</w:t>
      </w:r>
      <w:proofErr w:type="spellEnd"/>
      <w:r w:rsidRPr="00016DD7">
        <w:rPr>
          <w:sz w:val="28"/>
        </w:rPr>
        <w:tab/>
      </w:r>
      <w:r w:rsidRPr="00016DD7">
        <w:rPr>
          <w:spacing w:val="-6"/>
          <w:sz w:val="28"/>
        </w:rPr>
        <w:t>Ж.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Совершенное </w:t>
      </w:r>
      <w:r w:rsidRPr="00016DD7">
        <w:rPr>
          <w:sz w:val="28"/>
        </w:rPr>
        <w:t>преступление. Заговор искусства. М., 2019. С. 237–328.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0"/>
          <w:tab w:val="left" w:pos="712"/>
        </w:tabs>
        <w:ind w:right="288"/>
        <w:rPr>
          <w:sz w:val="28"/>
        </w:rPr>
      </w:pPr>
      <w:proofErr w:type="spellStart"/>
      <w:r w:rsidRPr="00016DD7">
        <w:rPr>
          <w:sz w:val="28"/>
        </w:rPr>
        <w:t>Бурдье</w:t>
      </w:r>
      <w:proofErr w:type="spellEnd"/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Исторический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генезис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чистой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эстетики.</w:t>
      </w:r>
      <w:r w:rsidRPr="00016DD7">
        <w:rPr>
          <w:spacing w:val="80"/>
          <w:sz w:val="28"/>
        </w:rPr>
        <w:t xml:space="preserve"> </w:t>
      </w:r>
      <w:proofErr w:type="spellStart"/>
      <w:r w:rsidRPr="00016DD7">
        <w:rPr>
          <w:sz w:val="28"/>
        </w:rPr>
        <w:t>Эссенциалистский</w:t>
      </w:r>
      <w:proofErr w:type="spellEnd"/>
      <w:r w:rsidRPr="00016DD7">
        <w:rPr>
          <w:sz w:val="28"/>
        </w:rPr>
        <w:t xml:space="preserve"> анализ и иллюзия абсолютного // Новое литературное обозрение. 2003. №</w:t>
      </w:r>
    </w:p>
    <w:p w:rsidR="00425225" w:rsidRPr="00016DD7" w:rsidRDefault="002941E8">
      <w:pPr>
        <w:pStyle w:val="a3"/>
        <w:spacing w:line="321" w:lineRule="exact"/>
        <w:ind w:left="712" w:firstLine="0"/>
      </w:pPr>
      <w:r w:rsidRPr="00016DD7">
        <w:t>60.</w:t>
      </w:r>
      <w:r w:rsidRPr="00016DD7">
        <w:rPr>
          <w:spacing w:val="-1"/>
        </w:rPr>
        <w:t xml:space="preserve"> </w:t>
      </w:r>
      <w:r w:rsidRPr="00016DD7">
        <w:t>С.</w:t>
      </w:r>
      <w:r w:rsidRPr="00016DD7">
        <w:rPr>
          <w:spacing w:val="-2"/>
        </w:rPr>
        <w:t xml:space="preserve"> 17–29.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spacing w:line="242" w:lineRule="auto"/>
        <w:ind w:right="279"/>
        <w:rPr>
          <w:sz w:val="28"/>
        </w:rPr>
      </w:pPr>
      <w:proofErr w:type="spellStart"/>
      <w:r w:rsidRPr="00016DD7">
        <w:rPr>
          <w:sz w:val="28"/>
        </w:rPr>
        <w:t>Бурдье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Поле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литературы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Новое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литературное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обозрение,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№45, 2000, С. 22-87.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17" w:lineRule="exact"/>
        <w:ind w:left="992" w:hanging="566"/>
        <w:rPr>
          <w:sz w:val="28"/>
        </w:rPr>
      </w:pPr>
      <w:r w:rsidRPr="00016DD7">
        <w:rPr>
          <w:sz w:val="28"/>
        </w:rPr>
        <w:t>Вехи.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Из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глубины.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1991.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Вольтер.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Эстетика.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1974.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Гегель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В.Ф.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Лекции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эстетике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proofErr w:type="spellStart"/>
      <w:r w:rsidRPr="00016DD7">
        <w:rPr>
          <w:sz w:val="28"/>
        </w:rPr>
        <w:t>Данто</w:t>
      </w:r>
      <w:proofErr w:type="spellEnd"/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Мир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2017.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  <w:tab w:val="left" w:pos="2604"/>
          <w:tab w:val="left" w:pos="3105"/>
          <w:tab w:val="left" w:pos="5285"/>
          <w:tab w:val="left" w:pos="5934"/>
          <w:tab w:val="left" w:pos="7546"/>
          <w:tab w:val="left" w:pos="8560"/>
        </w:tabs>
        <w:ind w:right="281"/>
        <w:rPr>
          <w:sz w:val="28"/>
        </w:rPr>
      </w:pPr>
      <w:proofErr w:type="spellStart"/>
      <w:r w:rsidRPr="00016DD7">
        <w:rPr>
          <w:spacing w:val="-2"/>
          <w:sz w:val="28"/>
        </w:rPr>
        <w:t>Джеймисон</w:t>
      </w:r>
      <w:proofErr w:type="spellEnd"/>
      <w:r w:rsidRPr="00016DD7">
        <w:rPr>
          <w:sz w:val="28"/>
        </w:rPr>
        <w:tab/>
      </w:r>
      <w:r w:rsidRPr="00016DD7">
        <w:rPr>
          <w:spacing w:val="-6"/>
          <w:sz w:val="28"/>
        </w:rPr>
        <w:t>Ф.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Постмодернизм,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или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Культурная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логика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позднего </w:t>
      </w:r>
      <w:r w:rsidRPr="00016DD7">
        <w:rPr>
          <w:sz w:val="28"/>
        </w:rPr>
        <w:t>капитализма. М., 2019.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before="1" w:line="322" w:lineRule="exact"/>
        <w:ind w:left="992" w:hanging="566"/>
        <w:rPr>
          <w:sz w:val="28"/>
        </w:rPr>
      </w:pPr>
      <w:r w:rsidRPr="00016DD7">
        <w:rPr>
          <w:sz w:val="28"/>
        </w:rPr>
        <w:t>Дидро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Д.</w:t>
      </w:r>
      <w:r w:rsidRPr="00016DD7">
        <w:rPr>
          <w:spacing w:val="62"/>
          <w:sz w:val="28"/>
        </w:rPr>
        <w:t xml:space="preserve"> </w:t>
      </w:r>
      <w:r w:rsidRPr="00016DD7">
        <w:rPr>
          <w:sz w:val="28"/>
        </w:rPr>
        <w:t>Эстетика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литературная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критика.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1980.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proofErr w:type="spellStart"/>
      <w:r w:rsidRPr="00016DD7">
        <w:rPr>
          <w:sz w:val="28"/>
        </w:rPr>
        <w:t>Ингарден</w:t>
      </w:r>
      <w:proofErr w:type="spellEnd"/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Исследования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эстетике.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1962.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ind w:right="319"/>
        <w:rPr>
          <w:sz w:val="28"/>
        </w:rPr>
      </w:pPr>
      <w:r w:rsidRPr="00016DD7">
        <w:rPr>
          <w:sz w:val="28"/>
        </w:rPr>
        <w:t>История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эстетики.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Памятники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мировой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эстетической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мысли.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1–5.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 xml:space="preserve">М., </w:t>
      </w:r>
      <w:r w:rsidRPr="00016DD7">
        <w:rPr>
          <w:spacing w:val="-2"/>
          <w:sz w:val="28"/>
        </w:rPr>
        <w:t>1962–1970.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Кампанелла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прекрасном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Эстетика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Ренессанса.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415–419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Кант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Критика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способности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суждения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before="1" w:line="322" w:lineRule="exact"/>
        <w:ind w:left="992" w:hanging="566"/>
        <w:rPr>
          <w:sz w:val="28"/>
        </w:rPr>
      </w:pPr>
      <w:r w:rsidRPr="00016DD7">
        <w:rPr>
          <w:sz w:val="28"/>
        </w:rPr>
        <w:t>Кьеркегор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Страх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трепет.</w:t>
      </w:r>
      <w:r w:rsidRPr="00016DD7">
        <w:rPr>
          <w:spacing w:val="6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4"/>
          <w:sz w:val="28"/>
        </w:rPr>
        <w:t>1993.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Лессинг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Г.Э.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Лаокоон,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или</w:t>
      </w:r>
      <w:r w:rsidRPr="00016DD7">
        <w:rPr>
          <w:spacing w:val="-4"/>
          <w:sz w:val="28"/>
        </w:rPr>
        <w:t xml:space="preserve"> </w:t>
      </w:r>
      <w:proofErr w:type="gramStart"/>
      <w:r w:rsidRPr="00016DD7">
        <w:rPr>
          <w:sz w:val="28"/>
        </w:rPr>
        <w:t>О</w:t>
      </w:r>
      <w:proofErr w:type="gramEnd"/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границах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живописи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поэзии.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1957.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1"/>
        </w:tabs>
        <w:ind w:right="284"/>
        <w:jc w:val="both"/>
        <w:rPr>
          <w:sz w:val="28"/>
        </w:rPr>
      </w:pPr>
      <w:proofErr w:type="spellStart"/>
      <w:r w:rsidRPr="00016DD7">
        <w:rPr>
          <w:sz w:val="28"/>
        </w:rPr>
        <w:t>Лиотар</w:t>
      </w:r>
      <w:proofErr w:type="spellEnd"/>
      <w:r w:rsidRPr="00016DD7">
        <w:rPr>
          <w:sz w:val="28"/>
        </w:rPr>
        <w:t xml:space="preserve"> Ж. -Ф. Ответ на вопрос: Что такое постмодерн? // </w:t>
      </w:r>
      <w:proofErr w:type="spellStart"/>
      <w:r w:rsidRPr="00016DD7">
        <w:rPr>
          <w:sz w:val="28"/>
        </w:rPr>
        <w:t>Ad</w:t>
      </w:r>
      <w:proofErr w:type="spellEnd"/>
      <w:r w:rsidRPr="00016DD7">
        <w:rPr>
          <w:sz w:val="28"/>
        </w:rPr>
        <w:t xml:space="preserve"> </w:t>
      </w:r>
      <w:proofErr w:type="spellStart"/>
      <w:r w:rsidRPr="00016DD7">
        <w:rPr>
          <w:sz w:val="28"/>
        </w:rPr>
        <w:t>Marginem</w:t>
      </w:r>
      <w:proofErr w:type="spellEnd"/>
      <w:r w:rsidRPr="00016DD7">
        <w:rPr>
          <w:sz w:val="28"/>
        </w:rPr>
        <w:t xml:space="preserve"> </w:t>
      </w:r>
      <w:r w:rsidRPr="00016DD7">
        <w:rPr>
          <w:sz w:val="28"/>
        </w:rPr>
        <w:lastRenderedPageBreak/>
        <w:t xml:space="preserve">'93. Ежегодник Лаборатории </w:t>
      </w:r>
      <w:proofErr w:type="spellStart"/>
      <w:r w:rsidRPr="00016DD7">
        <w:rPr>
          <w:sz w:val="28"/>
        </w:rPr>
        <w:t>постклассических</w:t>
      </w:r>
      <w:proofErr w:type="spellEnd"/>
      <w:r w:rsidRPr="00016DD7">
        <w:rPr>
          <w:sz w:val="28"/>
        </w:rPr>
        <w:t xml:space="preserve"> исследований Института философии РАН. М.: </w:t>
      </w:r>
      <w:proofErr w:type="spellStart"/>
      <w:r w:rsidRPr="00016DD7">
        <w:rPr>
          <w:sz w:val="28"/>
        </w:rPr>
        <w:t>Ad</w:t>
      </w:r>
      <w:proofErr w:type="spellEnd"/>
      <w:r w:rsidRPr="00016DD7">
        <w:rPr>
          <w:sz w:val="28"/>
        </w:rPr>
        <w:t xml:space="preserve"> </w:t>
      </w:r>
      <w:proofErr w:type="spellStart"/>
      <w:r w:rsidRPr="00016DD7">
        <w:rPr>
          <w:sz w:val="28"/>
        </w:rPr>
        <w:t>Marginem</w:t>
      </w:r>
      <w:proofErr w:type="spellEnd"/>
      <w:r w:rsidRPr="00016DD7">
        <w:rPr>
          <w:sz w:val="28"/>
        </w:rPr>
        <w:t>, 1994. С. 307–323.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before="67"/>
        <w:ind w:left="992" w:hanging="566"/>
        <w:rPr>
          <w:sz w:val="28"/>
        </w:rPr>
      </w:pPr>
      <w:proofErr w:type="spellStart"/>
      <w:r w:rsidRPr="00016DD7">
        <w:rPr>
          <w:sz w:val="28"/>
        </w:rPr>
        <w:t>Лиотар</w:t>
      </w:r>
      <w:proofErr w:type="spellEnd"/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Ж.-Ф.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Состояние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постмодерна.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1998.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spacing w:before="2"/>
        <w:ind w:right="287"/>
        <w:rPr>
          <w:sz w:val="28"/>
        </w:rPr>
      </w:pPr>
      <w:r w:rsidRPr="00016DD7">
        <w:rPr>
          <w:sz w:val="28"/>
        </w:rPr>
        <w:t>Лотман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Ю.М.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Лекции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структуральной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поэтике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(Глава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1)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Ю.М. Лотман и </w:t>
      </w:r>
      <w:proofErr w:type="spellStart"/>
      <w:r w:rsidRPr="00016DD7">
        <w:rPr>
          <w:sz w:val="28"/>
        </w:rPr>
        <w:t>тартуско</w:t>
      </w:r>
      <w:proofErr w:type="spellEnd"/>
      <w:r w:rsidRPr="00016DD7">
        <w:rPr>
          <w:sz w:val="28"/>
        </w:rPr>
        <w:t>-московская семиотическая школа. М., 1994. С.17–65.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Лотман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Ю.М.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Статьи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семиотике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культуры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СПб.,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2002.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1"/>
        </w:tabs>
        <w:ind w:right="287"/>
        <w:jc w:val="both"/>
        <w:rPr>
          <w:sz w:val="28"/>
        </w:rPr>
      </w:pPr>
      <w:r w:rsidRPr="00016DD7">
        <w:rPr>
          <w:sz w:val="28"/>
        </w:rPr>
        <w:t xml:space="preserve">Маркузе Г. Аффирмативный характер культуры // Маркузе Г. Критическая теория общества: </w:t>
      </w:r>
      <w:proofErr w:type="spellStart"/>
      <w:r w:rsidRPr="00016DD7">
        <w:rPr>
          <w:sz w:val="28"/>
        </w:rPr>
        <w:t>Избр</w:t>
      </w:r>
      <w:proofErr w:type="spellEnd"/>
      <w:r w:rsidRPr="00016DD7">
        <w:rPr>
          <w:sz w:val="28"/>
        </w:rPr>
        <w:t>. работы по философии и социальной критике. М.: АСТ, 2011.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1"/>
        </w:tabs>
        <w:spacing w:before="1"/>
        <w:ind w:right="287"/>
        <w:jc w:val="both"/>
        <w:rPr>
          <w:sz w:val="28"/>
        </w:rPr>
      </w:pPr>
      <w:proofErr w:type="spellStart"/>
      <w:r w:rsidRPr="00016DD7">
        <w:rPr>
          <w:sz w:val="28"/>
        </w:rPr>
        <w:t>Мукаржовский</w:t>
      </w:r>
      <w:proofErr w:type="spellEnd"/>
      <w:r w:rsidRPr="00016DD7">
        <w:rPr>
          <w:sz w:val="28"/>
        </w:rPr>
        <w:t xml:space="preserve"> Я. Исследования по эстетике и теории искусства. М., </w:t>
      </w:r>
      <w:r w:rsidRPr="00016DD7">
        <w:rPr>
          <w:spacing w:val="-4"/>
          <w:sz w:val="28"/>
        </w:rPr>
        <w:t>1994.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1"/>
        </w:tabs>
        <w:ind w:right="288"/>
        <w:jc w:val="both"/>
        <w:rPr>
          <w:sz w:val="28"/>
        </w:rPr>
      </w:pPr>
      <w:r w:rsidRPr="00016DD7">
        <w:rPr>
          <w:sz w:val="28"/>
        </w:rPr>
        <w:t>Ницше Ф. Рождение трагедии из духа музыки; Так говорил Заратустра (Любое издание</w:t>
      </w:r>
      <w:proofErr w:type="gramStart"/>
      <w:r w:rsidRPr="00016DD7">
        <w:rPr>
          <w:sz w:val="28"/>
        </w:rPr>
        <w:t>) .</w:t>
      </w:r>
      <w:proofErr w:type="gramEnd"/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1"/>
        </w:tabs>
        <w:spacing w:line="321" w:lineRule="exact"/>
        <w:ind w:left="991" w:hanging="565"/>
        <w:jc w:val="both"/>
        <w:rPr>
          <w:sz w:val="28"/>
        </w:rPr>
      </w:pPr>
      <w:proofErr w:type="spellStart"/>
      <w:r w:rsidRPr="00016DD7">
        <w:rPr>
          <w:sz w:val="28"/>
        </w:rPr>
        <w:t>Ортега</w:t>
      </w:r>
      <w:proofErr w:type="spellEnd"/>
      <w:r w:rsidRPr="00016DD7">
        <w:rPr>
          <w:sz w:val="28"/>
        </w:rPr>
        <w:t>-и-</w:t>
      </w:r>
      <w:proofErr w:type="spellStart"/>
      <w:r w:rsidRPr="00016DD7">
        <w:rPr>
          <w:sz w:val="28"/>
        </w:rPr>
        <w:t>Гассет</w:t>
      </w:r>
      <w:proofErr w:type="spellEnd"/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Х.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Дегуманизация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  <w:tab w:val="left" w:pos="3909"/>
          <w:tab w:val="left" w:pos="6844"/>
          <w:tab w:val="left" w:pos="8955"/>
        </w:tabs>
        <w:spacing w:line="242" w:lineRule="auto"/>
        <w:ind w:right="281"/>
        <w:rPr>
          <w:sz w:val="28"/>
        </w:rPr>
      </w:pPr>
      <w:r w:rsidRPr="00016DD7">
        <w:rPr>
          <w:spacing w:val="-2"/>
          <w:sz w:val="28"/>
        </w:rPr>
        <w:t>(Пост)феноменология:</w:t>
      </w:r>
      <w:r w:rsidRPr="00016DD7">
        <w:rPr>
          <w:sz w:val="28"/>
        </w:rPr>
        <w:tab/>
        <w:t>новая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феноменология</w:t>
      </w:r>
      <w:r w:rsidRPr="00016DD7">
        <w:rPr>
          <w:sz w:val="28"/>
        </w:rPr>
        <w:tab/>
        <w:t>во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Франции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z w:val="28"/>
        </w:rPr>
        <w:tab/>
        <w:t>за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ее пределами. М., 2014.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18" w:lineRule="exact"/>
        <w:ind w:left="992" w:hanging="566"/>
        <w:rPr>
          <w:sz w:val="28"/>
        </w:rPr>
      </w:pPr>
      <w:r w:rsidRPr="00016DD7">
        <w:rPr>
          <w:sz w:val="28"/>
        </w:rPr>
        <w:t>Платон.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Ион;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Пир;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Федр;</w:t>
      </w:r>
      <w:r w:rsidRPr="00016DD7">
        <w:rPr>
          <w:spacing w:val="60"/>
          <w:sz w:val="28"/>
        </w:rPr>
        <w:t xml:space="preserve"> </w:t>
      </w:r>
      <w:proofErr w:type="spellStart"/>
      <w:r w:rsidRPr="00016DD7">
        <w:rPr>
          <w:sz w:val="28"/>
        </w:rPr>
        <w:t>Федон</w:t>
      </w:r>
      <w:proofErr w:type="spellEnd"/>
      <w:r w:rsidRPr="00016DD7">
        <w:rPr>
          <w:sz w:val="28"/>
        </w:rPr>
        <w:t>;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Государство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Русская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идея.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1992.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Современная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литературная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теория.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Антология.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10"/>
          <w:sz w:val="28"/>
        </w:rPr>
        <w:t xml:space="preserve"> </w:t>
      </w:r>
      <w:r w:rsidRPr="00016DD7">
        <w:rPr>
          <w:spacing w:val="-2"/>
          <w:sz w:val="28"/>
        </w:rPr>
        <w:t>2004.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Соловьев</w:t>
      </w:r>
      <w:r w:rsidRPr="00016DD7">
        <w:rPr>
          <w:spacing w:val="14"/>
          <w:sz w:val="28"/>
        </w:rPr>
        <w:t xml:space="preserve"> </w:t>
      </w:r>
      <w:r w:rsidRPr="00016DD7">
        <w:rPr>
          <w:sz w:val="28"/>
        </w:rPr>
        <w:t>В.С.</w:t>
      </w:r>
      <w:r w:rsidRPr="00016DD7">
        <w:rPr>
          <w:spacing w:val="15"/>
          <w:sz w:val="28"/>
        </w:rPr>
        <w:t xml:space="preserve"> </w:t>
      </w:r>
      <w:r w:rsidRPr="00016DD7">
        <w:rPr>
          <w:sz w:val="28"/>
        </w:rPr>
        <w:t>Общий</w:t>
      </w:r>
      <w:r w:rsidRPr="00016DD7">
        <w:rPr>
          <w:spacing w:val="17"/>
          <w:sz w:val="28"/>
        </w:rPr>
        <w:t xml:space="preserve"> </w:t>
      </w:r>
      <w:r w:rsidRPr="00016DD7">
        <w:rPr>
          <w:sz w:val="28"/>
        </w:rPr>
        <w:t>смысл</w:t>
      </w:r>
      <w:r w:rsidRPr="00016DD7">
        <w:rPr>
          <w:spacing w:val="16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16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17"/>
          <w:sz w:val="28"/>
        </w:rPr>
        <w:t xml:space="preserve"> </w:t>
      </w:r>
      <w:r w:rsidRPr="00016DD7">
        <w:rPr>
          <w:sz w:val="28"/>
        </w:rPr>
        <w:t>Он</w:t>
      </w:r>
      <w:r w:rsidRPr="00016DD7">
        <w:rPr>
          <w:spacing w:val="17"/>
          <w:sz w:val="28"/>
        </w:rPr>
        <w:t xml:space="preserve"> </w:t>
      </w:r>
      <w:r w:rsidRPr="00016DD7">
        <w:rPr>
          <w:sz w:val="28"/>
        </w:rPr>
        <w:t>же.</w:t>
      </w:r>
      <w:r w:rsidRPr="00016DD7">
        <w:rPr>
          <w:spacing w:val="67"/>
          <w:w w:val="150"/>
          <w:sz w:val="28"/>
        </w:rPr>
        <w:t xml:space="preserve"> </w:t>
      </w:r>
      <w:r w:rsidRPr="00016DD7">
        <w:rPr>
          <w:sz w:val="28"/>
        </w:rPr>
        <w:t>Сочинения</w:t>
      </w:r>
      <w:r w:rsidRPr="00016DD7">
        <w:rPr>
          <w:spacing w:val="18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15"/>
          <w:sz w:val="28"/>
        </w:rPr>
        <w:t xml:space="preserve"> </w:t>
      </w:r>
      <w:r w:rsidRPr="00016DD7">
        <w:rPr>
          <w:sz w:val="28"/>
        </w:rPr>
        <w:t>2</w:t>
      </w:r>
      <w:r w:rsidRPr="00016DD7">
        <w:rPr>
          <w:spacing w:val="17"/>
          <w:sz w:val="28"/>
        </w:rPr>
        <w:t xml:space="preserve"> </w:t>
      </w:r>
      <w:r w:rsidRPr="00016DD7">
        <w:rPr>
          <w:sz w:val="28"/>
        </w:rPr>
        <w:t>тт.</w:t>
      </w:r>
      <w:r w:rsidRPr="00016DD7">
        <w:rPr>
          <w:spacing w:val="18"/>
          <w:sz w:val="28"/>
        </w:rPr>
        <w:t xml:space="preserve"> </w:t>
      </w:r>
      <w:r w:rsidRPr="00016DD7">
        <w:rPr>
          <w:spacing w:val="-5"/>
          <w:sz w:val="28"/>
        </w:rPr>
        <w:t>Т.</w:t>
      </w:r>
    </w:p>
    <w:p w:rsidR="00425225" w:rsidRPr="00016DD7" w:rsidRDefault="002941E8">
      <w:pPr>
        <w:pStyle w:val="a3"/>
        <w:spacing w:line="322" w:lineRule="exact"/>
        <w:ind w:left="712" w:firstLine="0"/>
      </w:pPr>
      <w:r w:rsidRPr="00016DD7">
        <w:t>2.</w:t>
      </w:r>
      <w:r w:rsidRPr="00016DD7">
        <w:rPr>
          <w:spacing w:val="-1"/>
        </w:rPr>
        <w:t xml:space="preserve"> </w:t>
      </w:r>
      <w:r w:rsidRPr="00016DD7">
        <w:t>М.,</w:t>
      </w:r>
      <w:r w:rsidRPr="00016DD7">
        <w:rPr>
          <w:spacing w:val="-1"/>
        </w:rPr>
        <w:t xml:space="preserve"> </w:t>
      </w:r>
      <w:r w:rsidRPr="00016DD7">
        <w:rPr>
          <w:spacing w:val="-2"/>
        </w:rPr>
        <w:t>1990.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ind w:left="992" w:hanging="566"/>
        <w:rPr>
          <w:sz w:val="28"/>
        </w:rPr>
      </w:pPr>
      <w:proofErr w:type="spellStart"/>
      <w:r w:rsidRPr="00016DD7">
        <w:rPr>
          <w:sz w:val="28"/>
        </w:rPr>
        <w:t>Фичино</w:t>
      </w:r>
      <w:proofErr w:type="spellEnd"/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Комментарий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на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«Пир»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Платона.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издание)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  <w:tab w:val="left" w:pos="3373"/>
        </w:tabs>
        <w:spacing w:before="1"/>
        <w:ind w:right="290"/>
        <w:rPr>
          <w:sz w:val="28"/>
        </w:rPr>
      </w:pPr>
      <w:r w:rsidRPr="00016DD7">
        <w:rPr>
          <w:sz w:val="28"/>
        </w:rPr>
        <w:t>Флоренский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П.А.</w:t>
      </w:r>
      <w:r w:rsidRPr="00016DD7">
        <w:rPr>
          <w:sz w:val="28"/>
        </w:rPr>
        <w:tab/>
        <w:t>Столп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утверждение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истины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издание);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У водоразделов мысли / Он же. </w:t>
      </w:r>
      <w:proofErr w:type="spellStart"/>
      <w:r w:rsidRPr="00016DD7">
        <w:rPr>
          <w:sz w:val="28"/>
        </w:rPr>
        <w:t>Собр.соч</w:t>
      </w:r>
      <w:proofErr w:type="spellEnd"/>
      <w:r w:rsidRPr="00016DD7">
        <w:rPr>
          <w:sz w:val="28"/>
        </w:rPr>
        <w:t>. в 2 т. Т. 2. М., 1990.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Франк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Русское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мировоззрение.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СПб.,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1996.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Фрейд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З.</w:t>
      </w:r>
      <w:r w:rsidRPr="00016DD7">
        <w:rPr>
          <w:spacing w:val="61"/>
          <w:sz w:val="28"/>
        </w:rPr>
        <w:t xml:space="preserve"> </w:t>
      </w:r>
      <w:r w:rsidRPr="00016DD7">
        <w:rPr>
          <w:sz w:val="28"/>
        </w:rPr>
        <w:t>Художник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фантазирование.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1995.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ind w:right="286"/>
        <w:rPr>
          <w:sz w:val="28"/>
        </w:rPr>
      </w:pPr>
      <w:r w:rsidRPr="00016DD7">
        <w:rPr>
          <w:sz w:val="28"/>
        </w:rPr>
        <w:t>Фуко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Что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такое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автор?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Фуко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Воля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истине: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ту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сторону знания, власти и сексуальности. Работы разных лет. М., 1996. С. 7–46.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spacing w:before="2"/>
        <w:ind w:right="287"/>
        <w:rPr>
          <w:sz w:val="28"/>
        </w:rPr>
      </w:pPr>
      <w:r w:rsidRPr="00016DD7">
        <w:rPr>
          <w:sz w:val="28"/>
        </w:rPr>
        <w:t>Хайдеггер М. Исток художественного творения // Зарубежная эстетика и теория культуры XIX – XX века. М., 1987.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proofErr w:type="spellStart"/>
      <w:r w:rsidRPr="00016DD7">
        <w:rPr>
          <w:sz w:val="28"/>
        </w:rPr>
        <w:t>Харман</w:t>
      </w:r>
      <w:proofErr w:type="spellEnd"/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объекты.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4"/>
          <w:sz w:val="28"/>
        </w:rPr>
        <w:t>2023.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ind w:right="277"/>
        <w:rPr>
          <w:sz w:val="28"/>
        </w:rPr>
      </w:pPr>
      <w:proofErr w:type="spellStart"/>
      <w:r w:rsidRPr="00016DD7">
        <w:rPr>
          <w:sz w:val="28"/>
        </w:rPr>
        <w:t>Харман</w:t>
      </w:r>
      <w:proofErr w:type="spellEnd"/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Эстетика – корень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всякой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философии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-1"/>
          <w:sz w:val="28"/>
        </w:rPr>
        <w:t xml:space="preserve"> </w:t>
      </w:r>
      <w:proofErr w:type="spellStart"/>
      <w:r w:rsidRPr="00016DD7">
        <w:rPr>
          <w:sz w:val="28"/>
        </w:rPr>
        <w:t>Харман</w:t>
      </w:r>
      <w:proofErr w:type="spellEnd"/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Объектно- ориентированная онтология: новая «теория всего». М., 2021. С. 61–101.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Шеллинг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1966.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spacing w:line="242" w:lineRule="auto"/>
        <w:ind w:right="280"/>
        <w:rPr>
          <w:sz w:val="28"/>
        </w:rPr>
      </w:pPr>
      <w:r w:rsidRPr="00016DD7">
        <w:rPr>
          <w:sz w:val="28"/>
        </w:rPr>
        <w:t>Шеллинг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Ф.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мифологии.,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т.1.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Введение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философию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мифологии. СПб., 2013.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ind w:right="288"/>
        <w:rPr>
          <w:sz w:val="28"/>
        </w:rPr>
      </w:pPr>
      <w:r w:rsidRPr="00016DD7">
        <w:rPr>
          <w:sz w:val="28"/>
        </w:rPr>
        <w:t>Шопенгауэр</w:t>
      </w:r>
      <w:r w:rsidRPr="00016DD7">
        <w:rPr>
          <w:spacing w:val="34"/>
          <w:sz w:val="28"/>
        </w:rPr>
        <w:t xml:space="preserve"> </w:t>
      </w:r>
      <w:r w:rsidRPr="00016DD7">
        <w:rPr>
          <w:sz w:val="28"/>
        </w:rPr>
        <w:t>А. Мир как воля и представление; Афоризмы житейской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мудрости (Любое 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992"/>
        </w:tabs>
        <w:ind w:right="289"/>
        <w:rPr>
          <w:sz w:val="28"/>
        </w:rPr>
      </w:pPr>
      <w:r w:rsidRPr="00016DD7">
        <w:rPr>
          <w:sz w:val="28"/>
        </w:rPr>
        <w:t>Эко У. Заметки на полях «Имени Розы» // Эко У. Имя Розы. М., 1993.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С. 596–644.</w:t>
      </w:r>
    </w:p>
    <w:p w:rsidR="00425225" w:rsidRPr="00016DD7" w:rsidRDefault="002941E8" w:rsidP="00044577">
      <w:pPr>
        <w:pStyle w:val="a4"/>
        <w:numPr>
          <w:ilvl w:val="0"/>
          <w:numId w:val="1"/>
        </w:numPr>
        <w:tabs>
          <w:tab w:val="left" w:pos="992"/>
        </w:tabs>
        <w:spacing w:before="317" w:line="322" w:lineRule="exact"/>
        <w:ind w:left="1135" w:hanging="709"/>
        <w:jc w:val="both"/>
        <w:rPr>
          <w:sz w:val="28"/>
        </w:rPr>
      </w:pPr>
      <w:r w:rsidRPr="00016DD7">
        <w:rPr>
          <w:sz w:val="28"/>
        </w:rPr>
        <w:t>Юнг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К.-Г.</w:t>
      </w:r>
      <w:r w:rsidRPr="00016DD7">
        <w:rPr>
          <w:spacing w:val="64"/>
          <w:sz w:val="28"/>
        </w:rPr>
        <w:t xml:space="preserve"> </w:t>
      </w:r>
      <w:r w:rsidRPr="00016DD7">
        <w:rPr>
          <w:sz w:val="28"/>
        </w:rPr>
        <w:t>Архетип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символ.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4"/>
          <w:sz w:val="28"/>
        </w:rPr>
        <w:t>1991.</w:t>
      </w:r>
      <w:r w:rsidRPr="00016DD7">
        <w:rPr>
          <w:sz w:val="28"/>
        </w:rPr>
        <w:t>Аверинцев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Поэтика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ранневизантийской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литературы.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1997.</w:t>
      </w:r>
    </w:p>
    <w:p w:rsidR="00BB6326" w:rsidRPr="00016DD7" w:rsidRDefault="00BB6326" w:rsidP="00BB6326">
      <w:pPr>
        <w:pStyle w:val="a4"/>
        <w:tabs>
          <w:tab w:val="left" w:pos="992"/>
        </w:tabs>
        <w:spacing w:before="317" w:line="322" w:lineRule="exact"/>
        <w:ind w:left="1135" w:firstLine="0"/>
        <w:jc w:val="center"/>
        <w:rPr>
          <w:b/>
          <w:sz w:val="28"/>
        </w:rPr>
      </w:pPr>
      <w:r w:rsidRPr="00016DD7">
        <w:rPr>
          <w:b/>
          <w:spacing w:val="-2"/>
          <w:sz w:val="28"/>
        </w:rPr>
        <w:t>Литература: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lastRenderedPageBreak/>
        <w:t>Бычков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63"/>
          <w:sz w:val="28"/>
        </w:rPr>
        <w:t xml:space="preserve"> </w:t>
      </w:r>
      <w:r w:rsidRPr="00016DD7">
        <w:rPr>
          <w:sz w:val="28"/>
        </w:rPr>
        <w:t>Русская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теургическая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эстетика.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2007.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before="67"/>
        <w:ind w:left="1136" w:hanging="710"/>
        <w:rPr>
          <w:sz w:val="28"/>
        </w:rPr>
      </w:pPr>
      <w:proofErr w:type="spellStart"/>
      <w:r w:rsidRPr="00016DD7">
        <w:rPr>
          <w:sz w:val="28"/>
        </w:rPr>
        <w:t>Вернан</w:t>
      </w:r>
      <w:proofErr w:type="spellEnd"/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Ж-П.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Происхождение</w:t>
      </w:r>
      <w:r w:rsidRPr="00016DD7">
        <w:rPr>
          <w:spacing w:val="57"/>
          <w:sz w:val="28"/>
        </w:rPr>
        <w:t xml:space="preserve"> </w:t>
      </w:r>
      <w:r w:rsidRPr="00016DD7">
        <w:rPr>
          <w:sz w:val="28"/>
        </w:rPr>
        <w:t>древнегреческой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мысли.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1988.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spacing w:before="2"/>
        <w:ind w:right="288"/>
        <w:rPr>
          <w:sz w:val="28"/>
        </w:rPr>
      </w:pPr>
      <w:r w:rsidRPr="00016DD7">
        <w:rPr>
          <w:sz w:val="28"/>
        </w:rPr>
        <w:t>Гайденко П.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Прорыв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 трансцендентному: новая онтология ХХ века. М., 1997.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ind w:right="287"/>
        <w:rPr>
          <w:sz w:val="28"/>
        </w:rPr>
      </w:pPr>
      <w:r w:rsidRPr="00016DD7">
        <w:rPr>
          <w:sz w:val="28"/>
        </w:rPr>
        <w:t xml:space="preserve">Гайденко П. Владимир Соловьев и философия Серебряного века. М., </w:t>
      </w:r>
      <w:r w:rsidRPr="00016DD7">
        <w:rPr>
          <w:spacing w:val="-4"/>
          <w:sz w:val="28"/>
        </w:rPr>
        <w:t>2001.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  <w:tab w:val="left" w:pos="2512"/>
          <w:tab w:val="left" w:pos="3030"/>
          <w:tab w:val="left" w:pos="4376"/>
          <w:tab w:val="left" w:pos="5868"/>
          <w:tab w:val="left" w:pos="6317"/>
          <w:tab w:val="left" w:pos="8781"/>
        </w:tabs>
        <w:ind w:right="288"/>
        <w:rPr>
          <w:sz w:val="28"/>
        </w:rPr>
      </w:pPr>
      <w:r w:rsidRPr="00016DD7">
        <w:rPr>
          <w:spacing w:val="-2"/>
          <w:sz w:val="28"/>
        </w:rPr>
        <w:t>Гайденко</w:t>
      </w:r>
      <w:r w:rsidRPr="00016DD7">
        <w:rPr>
          <w:sz w:val="28"/>
        </w:rPr>
        <w:tab/>
      </w:r>
      <w:r w:rsidRPr="00016DD7">
        <w:rPr>
          <w:spacing w:val="-6"/>
          <w:sz w:val="28"/>
        </w:rPr>
        <w:t>П.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Трагедия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эстетизма.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О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миросозерцании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Серена </w:t>
      </w:r>
      <w:r w:rsidRPr="00016DD7">
        <w:rPr>
          <w:sz w:val="28"/>
        </w:rPr>
        <w:t>Кьеркегора. М., 2007.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before="1" w:line="322" w:lineRule="exact"/>
        <w:ind w:left="1136" w:hanging="710"/>
        <w:rPr>
          <w:sz w:val="28"/>
        </w:rPr>
      </w:pPr>
      <w:r w:rsidRPr="00016DD7">
        <w:rPr>
          <w:sz w:val="28"/>
        </w:rPr>
        <w:t>Горфункель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А.Х.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эпохи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Возрождения.</w:t>
      </w:r>
      <w:r w:rsidRPr="00016DD7">
        <w:rPr>
          <w:spacing w:val="59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1980.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proofErr w:type="spellStart"/>
      <w:r w:rsidRPr="00016DD7">
        <w:rPr>
          <w:sz w:val="28"/>
        </w:rPr>
        <w:t>Грэм</w:t>
      </w:r>
      <w:proofErr w:type="spellEnd"/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М.: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Слово,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2004.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proofErr w:type="spellStart"/>
      <w:r w:rsidRPr="00016DD7">
        <w:rPr>
          <w:sz w:val="28"/>
        </w:rPr>
        <w:t>Гулыга</w:t>
      </w:r>
      <w:proofErr w:type="spellEnd"/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А.В.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Немецкая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классическая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философия.</w:t>
      </w:r>
      <w:r w:rsidRPr="00016DD7">
        <w:rPr>
          <w:spacing w:val="61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2001.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ind w:right="1205"/>
        <w:rPr>
          <w:sz w:val="28"/>
        </w:rPr>
      </w:pPr>
      <w:r w:rsidRPr="00016DD7">
        <w:rPr>
          <w:sz w:val="28"/>
        </w:rPr>
        <w:t>Зеньковский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В.В.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русской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философии.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2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тт.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 xml:space="preserve">(Любое </w:t>
      </w:r>
      <w:r w:rsidRPr="00016DD7">
        <w:rPr>
          <w:spacing w:val="-2"/>
          <w:sz w:val="28"/>
        </w:rPr>
        <w:t>издание)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spacing w:line="242" w:lineRule="auto"/>
        <w:ind w:right="288"/>
        <w:rPr>
          <w:sz w:val="28"/>
        </w:rPr>
      </w:pPr>
      <w:r w:rsidRPr="00016DD7">
        <w:rPr>
          <w:sz w:val="28"/>
        </w:rPr>
        <w:t>Ильин И.П. Постмодернизм от истоков до конца столетия: эволюция научного мифа. М., 1998.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ind w:right="281"/>
        <w:rPr>
          <w:sz w:val="28"/>
        </w:rPr>
      </w:pPr>
      <w:r w:rsidRPr="00016DD7">
        <w:rPr>
          <w:sz w:val="28"/>
        </w:rPr>
        <w:t xml:space="preserve">История эстетики: Учебное пособие / отв. ред. В.В. </w:t>
      </w:r>
      <w:proofErr w:type="spellStart"/>
      <w:r w:rsidRPr="00016DD7">
        <w:rPr>
          <w:sz w:val="28"/>
        </w:rPr>
        <w:t>Прозерский</w:t>
      </w:r>
      <w:proofErr w:type="spellEnd"/>
      <w:r w:rsidRPr="00016DD7">
        <w:rPr>
          <w:sz w:val="28"/>
        </w:rPr>
        <w:t>, Н.В. Голик. СПб.: РХГА, 2011.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proofErr w:type="spellStart"/>
      <w:r w:rsidRPr="00016DD7">
        <w:rPr>
          <w:sz w:val="28"/>
        </w:rPr>
        <w:t>Козловски</w:t>
      </w:r>
      <w:proofErr w:type="spellEnd"/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постмодерна.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1997.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ind w:right="285"/>
        <w:rPr>
          <w:sz w:val="28"/>
        </w:rPr>
      </w:pPr>
      <w:proofErr w:type="spellStart"/>
      <w:r w:rsidRPr="00016DD7">
        <w:rPr>
          <w:sz w:val="28"/>
        </w:rPr>
        <w:t>Лакост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Ж.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миф.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Весь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мир, 2017. С. 205-329.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spacing w:line="242" w:lineRule="auto"/>
        <w:ind w:right="288"/>
        <w:rPr>
          <w:sz w:val="28"/>
        </w:rPr>
      </w:pPr>
      <w:proofErr w:type="spellStart"/>
      <w:r w:rsidRPr="00016DD7">
        <w:rPr>
          <w:sz w:val="28"/>
        </w:rPr>
        <w:t>Лиссман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К.П.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Философия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современного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Введение.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СПб.: </w:t>
      </w:r>
      <w:proofErr w:type="spellStart"/>
      <w:r w:rsidRPr="00016DD7">
        <w:rPr>
          <w:sz w:val="28"/>
        </w:rPr>
        <w:t>Гиперион</w:t>
      </w:r>
      <w:proofErr w:type="spellEnd"/>
      <w:r w:rsidRPr="00016DD7">
        <w:rPr>
          <w:sz w:val="28"/>
        </w:rPr>
        <w:t>, 2011.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17" w:lineRule="exact"/>
        <w:ind w:left="1136" w:hanging="710"/>
        <w:rPr>
          <w:sz w:val="28"/>
        </w:rPr>
      </w:pPr>
      <w:r w:rsidRPr="00016DD7">
        <w:rPr>
          <w:sz w:val="28"/>
        </w:rPr>
        <w:t>Новая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философская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энциклопедия.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4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тт.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2000.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ind w:right="941"/>
        <w:rPr>
          <w:sz w:val="28"/>
        </w:rPr>
      </w:pPr>
      <w:r w:rsidRPr="00016DD7">
        <w:rPr>
          <w:sz w:val="28"/>
        </w:rPr>
        <w:t>Очерки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эстетики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теории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/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отв.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ред.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Н.А.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Хренов,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А.С. Мигунов. М.: Канон +, 2013.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r w:rsidRPr="00016DD7">
        <w:rPr>
          <w:sz w:val="28"/>
        </w:rPr>
        <w:t>Рассел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Б.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западной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философии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(Любое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издание).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Русская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философия.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Малый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энциклопедический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словарь.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1995.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712"/>
          <w:tab w:val="left" w:pos="1136"/>
        </w:tabs>
        <w:ind w:right="562"/>
        <w:rPr>
          <w:sz w:val="28"/>
        </w:rPr>
      </w:pPr>
      <w:r w:rsidRPr="00016DD7">
        <w:rPr>
          <w:sz w:val="28"/>
        </w:rPr>
        <w:t>Современная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западная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философия: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Энциклопедический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словарь.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 xml:space="preserve">М., </w:t>
      </w:r>
      <w:r w:rsidRPr="00016DD7">
        <w:rPr>
          <w:spacing w:val="-4"/>
          <w:sz w:val="28"/>
        </w:rPr>
        <w:t>2008.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proofErr w:type="spellStart"/>
      <w:r w:rsidRPr="00016DD7">
        <w:rPr>
          <w:sz w:val="28"/>
        </w:rPr>
        <w:t>Суини</w:t>
      </w:r>
      <w:proofErr w:type="spellEnd"/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60"/>
          <w:sz w:val="28"/>
        </w:rPr>
        <w:t xml:space="preserve"> </w:t>
      </w:r>
      <w:r w:rsidRPr="00016DD7">
        <w:rPr>
          <w:sz w:val="28"/>
        </w:rPr>
        <w:t>Лекции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средневековой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философии.</w:t>
      </w:r>
      <w:r w:rsidRPr="00016DD7">
        <w:rPr>
          <w:spacing w:val="-5"/>
          <w:sz w:val="28"/>
        </w:rPr>
        <w:t xml:space="preserve"> </w:t>
      </w:r>
      <w:proofErr w:type="spellStart"/>
      <w:r w:rsidRPr="00016DD7">
        <w:rPr>
          <w:sz w:val="28"/>
        </w:rPr>
        <w:t>Вып</w:t>
      </w:r>
      <w:proofErr w:type="spellEnd"/>
      <w:r w:rsidRPr="00016DD7">
        <w:rPr>
          <w:sz w:val="28"/>
        </w:rPr>
        <w:t>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1.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2001.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Уэст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Д.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Континентальная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философия.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Введение.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2015.</w:t>
      </w:r>
    </w:p>
    <w:p w:rsidR="00425225" w:rsidRPr="00016DD7" w:rsidRDefault="002941E8">
      <w:pPr>
        <w:pStyle w:val="a4"/>
        <w:numPr>
          <w:ilvl w:val="0"/>
          <w:numId w:val="1"/>
        </w:numPr>
        <w:tabs>
          <w:tab w:val="left" w:pos="1136"/>
        </w:tabs>
        <w:ind w:left="1136" w:hanging="710"/>
        <w:rPr>
          <w:sz w:val="28"/>
        </w:rPr>
      </w:pPr>
      <w:proofErr w:type="spellStart"/>
      <w:r w:rsidRPr="00016DD7">
        <w:rPr>
          <w:sz w:val="28"/>
        </w:rPr>
        <w:t>Хикс</w:t>
      </w:r>
      <w:proofErr w:type="spellEnd"/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Объясняя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постмодернизм.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2021.</w:t>
      </w:r>
    </w:p>
    <w:p w:rsidR="00425225" w:rsidRPr="00016DD7" w:rsidRDefault="002941E8">
      <w:pPr>
        <w:pStyle w:val="2"/>
        <w:spacing w:before="321"/>
        <w:ind w:left="426"/>
      </w:pPr>
      <w:r w:rsidRPr="00016DD7">
        <w:t>Рекомендуемые</w:t>
      </w:r>
      <w:r w:rsidRPr="00016DD7">
        <w:rPr>
          <w:spacing w:val="-9"/>
        </w:rPr>
        <w:t xml:space="preserve"> </w:t>
      </w:r>
      <w:proofErr w:type="spellStart"/>
      <w:r w:rsidRPr="00016DD7">
        <w:t>интернет-ресурсы</w:t>
      </w:r>
      <w:proofErr w:type="spellEnd"/>
      <w:r w:rsidRPr="00016DD7">
        <w:rPr>
          <w:spacing w:val="-10"/>
        </w:rPr>
        <w:t xml:space="preserve"> </w:t>
      </w:r>
      <w:r w:rsidRPr="00016DD7">
        <w:t>по</w:t>
      </w:r>
      <w:r w:rsidRPr="00016DD7">
        <w:rPr>
          <w:spacing w:val="-8"/>
        </w:rPr>
        <w:t xml:space="preserve"> </w:t>
      </w:r>
      <w:r w:rsidRPr="00016DD7">
        <w:rPr>
          <w:spacing w:val="-2"/>
        </w:rPr>
        <w:t>философии:</w:t>
      </w:r>
    </w:p>
    <w:p w:rsidR="00425225" w:rsidRPr="00016DD7" w:rsidRDefault="002941E8">
      <w:pPr>
        <w:pStyle w:val="a3"/>
        <w:spacing w:before="319"/>
        <w:ind w:left="426" w:right="2833" w:firstLine="0"/>
      </w:pPr>
      <w:r w:rsidRPr="00016DD7">
        <w:t>http://</w:t>
      </w:r>
      <w:r w:rsidRPr="00016DD7">
        <w:rPr>
          <w:spacing w:val="-18"/>
        </w:rPr>
        <w:t xml:space="preserve"> </w:t>
      </w:r>
      <w:hyperlink r:id="rId7">
        <w:r w:rsidRPr="00016DD7">
          <w:rPr>
            <w:u w:val="single" w:color="585858"/>
          </w:rPr>
          <w:t>www.philosophy.ru/library/catalog.html</w:t>
        </w:r>
      </w:hyperlink>
      <w:r w:rsidRPr="00016DD7">
        <w:t xml:space="preserve"> </w:t>
      </w:r>
      <w:hyperlink r:id="rId8">
        <w:r w:rsidRPr="00016DD7">
          <w:rPr>
            <w:spacing w:val="-2"/>
            <w:u w:val="single" w:color="585858"/>
          </w:rPr>
          <w:t>http://www.athenai.ru</w:t>
        </w:r>
      </w:hyperlink>
      <w:r w:rsidRPr="00016DD7">
        <w:rPr>
          <w:spacing w:val="-2"/>
        </w:rPr>
        <w:t xml:space="preserve"> </w:t>
      </w:r>
      <w:hyperlink r:id="rId9">
        <w:r w:rsidRPr="00016DD7">
          <w:rPr>
            <w:spacing w:val="-2"/>
            <w:u w:val="single" w:color="585858"/>
          </w:rPr>
          <w:t>http://ancientrome.ru/antlitr/antlitr.htm</w:t>
        </w:r>
      </w:hyperlink>
      <w:r w:rsidRPr="00016DD7">
        <w:rPr>
          <w:spacing w:val="-2"/>
        </w:rPr>
        <w:t xml:space="preserve"> </w:t>
      </w:r>
      <w:hyperlink r:id="rId10" w:anchor="fil">
        <w:r w:rsidRPr="00016DD7">
          <w:rPr>
            <w:spacing w:val="-2"/>
            <w:u w:val="single" w:color="585858"/>
          </w:rPr>
          <w:t>http://www.psylib.org.ua/books/index.htm#fil</w:t>
        </w:r>
      </w:hyperlink>
      <w:r w:rsidRPr="00016DD7">
        <w:rPr>
          <w:spacing w:val="-2"/>
        </w:rPr>
        <w:t xml:space="preserve"> </w:t>
      </w:r>
      <w:hyperlink r:id="rId11">
        <w:r w:rsidRPr="00016DD7">
          <w:rPr>
            <w:spacing w:val="-2"/>
            <w:u w:val="single" w:color="585858"/>
          </w:rPr>
          <w:t>http://www.vehi.net</w:t>
        </w:r>
      </w:hyperlink>
    </w:p>
    <w:p w:rsidR="00425225" w:rsidRPr="00016DD7" w:rsidRDefault="00C11B81">
      <w:pPr>
        <w:pStyle w:val="a3"/>
        <w:spacing w:before="1"/>
        <w:ind w:left="426" w:firstLine="0"/>
      </w:pPr>
      <w:hyperlink r:id="rId12">
        <w:r w:rsidR="002941E8" w:rsidRPr="00016DD7">
          <w:rPr>
            <w:spacing w:val="-2"/>
            <w:u w:val="single" w:color="585858"/>
          </w:rPr>
          <w:t>http://www.lib.ru</w:t>
        </w:r>
      </w:hyperlink>
    </w:p>
    <w:sectPr w:rsidR="00425225" w:rsidRPr="00016DD7">
      <w:footerReference w:type="default" r:id="rId13"/>
      <w:pgSz w:w="11910" w:h="16840"/>
      <w:pgMar w:top="1040" w:right="566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81" w:rsidRDefault="00C11B81">
      <w:r>
        <w:separator/>
      </w:r>
    </w:p>
  </w:endnote>
  <w:endnote w:type="continuationSeparator" w:id="0">
    <w:p w:rsidR="00C11B81" w:rsidRDefault="00C1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E8" w:rsidRDefault="002941E8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3965828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1E8" w:rsidRDefault="002941E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321E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25pt;margin-top:780.8pt;width:13.3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Pe/+c4gAAAA0BAAAPAAAAZHJzL2Rvd25yZXYueG1sTI+xTsMwEIZ3JN7BOiQ2&#10;6iQiTpXGqVBRxYAYWkBidGM3jojPke2m7tvjTnS8+z/9912zjmYks3J+sMghX2RAFHZWDthz+Prc&#10;Pi2B+CBQitGi4nBRHtbt/V0jamnPuFPzPvQklaCvBQcdwlRT6jutjPALOylM2dE6I0IaXU+lE+dU&#10;bkZaZBmjRgyYLmgxqY1W3e/+ZDh8b6bte/zR4mMu5dtrUe0uroucPz7ElxWQoGL4h+Gqn9ShTU4H&#10;e0LpyciBFc9lQlNQspwBSQgr8xzI4bpaVhXQtqG3X7R/AA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E97/5ziAAAADQEAAA8AAAAAAAAAAAAAAAAA/wMAAGRycy9kb3ducmV2LnhtbFBL&#10;BQYAAAAABAAEAPMAAAAOBQAAAAA=&#10;" filled="f" stroked="f">
              <v:path arrowok="t"/>
              <v:textbox inset="0,0,0,0">
                <w:txbxContent>
                  <w:p w:rsidR="002941E8" w:rsidRDefault="002941E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321E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81" w:rsidRDefault="00C11B81">
      <w:r>
        <w:separator/>
      </w:r>
    </w:p>
  </w:footnote>
  <w:footnote w:type="continuationSeparator" w:id="0">
    <w:p w:rsidR="00C11B81" w:rsidRDefault="00C1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AF1"/>
    <w:multiLevelType w:val="hybridMultilevel"/>
    <w:tmpl w:val="FB7E9996"/>
    <w:lvl w:ilvl="0" w:tplc="7D021C12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3E48C218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2987508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5D25710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74F08450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9FC0E62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44EC6158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F09E695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B470DBF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426"/>
    <w:multiLevelType w:val="hybridMultilevel"/>
    <w:tmpl w:val="180859EA"/>
    <w:lvl w:ilvl="0" w:tplc="F3128674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AE44074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4572939A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06CC219E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35CAF15A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B18860B4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71A4372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B400D99A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8D265A2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FD1B62"/>
    <w:multiLevelType w:val="hybridMultilevel"/>
    <w:tmpl w:val="84A8B454"/>
    <w:lvl w:ilvl="0" w:tplc="71FC52EC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7A28D9BE">
      <w:start w:val="1"/>
      <w:numFmt w:val="decimal"/>
      <w:lvlText w:val="%2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8"/>
        <w:szCs w:val="28"/>
        <w:lang w:val="ru-RU" w:eastAsia="en-US" w:bidi="ar-SA"/>
      </w:rPr>
    </w:lvl>
    <w:lvl w:ilvl="2" w:tplc="01929308">
      <w:start w:val="1"/>
      <w:numFmt w:val="decimal"/>
      <w:lvlText w:val="%3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 w:tplc="1BA87178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68841E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 w:tplc="C6E4D14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61AC45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22161D0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31502E2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446B"/>
    <w:multiLevelType w:val="hybridMultilevel"/>
    <w:tmpl w:val="0EE0EDD0"/>
    <w:lvl w:ilvl="0" w:tplc="000403DC">
      <w:start w:val="1"/>
      <w:numFmt w:val="decimal"/>
      <w:lvlText w:val="%1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789C61B0">
      <w:numFmt w:val="bullet"/>
      <w:lvlText w:val="•"/>
      <w:lvlJc w:val="left"/>
      <w:pPr>
        <w:ind w:left="992" w:hanging="567"/>
      </w:pPr>
      <w:rPr>
        <w:rFonts w:hint="default"/>
        <w:lang w:val="ru-RU" w:eastAsia="en-US" w:bidi="ar-SA"/>
      </w:rPr>
    </w:lvl>
    <w:lvl w:ilvl="2" w:tplc="2B386F7C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3" w:tplc="4B42A6D2">
      <w:numFmt w:val="bullet"/>
      <w:lvlText w:val="•"/>
      <w:lvlJc w:val="left"/>
      <w:pPr>
        <w:ind w:left="2977" w:hanging="567"/>
      </w:pPr>
      <w:rPr>
        <w:rFonts w:hint="default"/>
        <w:lang w:val="ru-RU" w:eastAsia="en-US" w:bidi="ar-SA"/>
      </w:rPr>
    </w:lvl>
    <w:lvl w:ilvl="4" w:tplc="59C09E32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5" w:tplc="788AB6CC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636AAF8">
      <w:numFmt w:val="bullet"/>
      <w:lvlText w:val="•"/>
      <w:lvlJc w:val="left"/>
      <w:pPr>
        <w:ind w:left="5954" w:hanging="567"/>
      </w:pPr>
      <w:rPr>
        <w:rFonts w:hint="default"/>
        <w:lang w:val="ru-RU" w:eastAsia="en-US" w:bidi="ar-SA"/>
      </w:rPr>
    </w:lvl>
    <w:lvl w:ilvl="7" w:tplc="98685810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8" w:tplc="DB90BB56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04562A0"/>
    <w:multiLevelType w:val="hybridMultilevel"/>
    <w:tmpl w:val="A956F6A0"/>
    <w:lvl w:ilvl="0" w:tplc="F24255AE">
      <w:start w:val="1"/>
      <w:numFmt w:val="decimal"/>
      <w:lvlText w:val="%1."/>
      <w:lvlJc w:val="left"/>
      <w:pPr>
        <w:ind w:left="374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BA14D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2" w:tplc="D7021612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3" w:tplc="1BC47770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4" w:tplc="7FEC12B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5" w:tplc="2F58BADE">
      <w:numFmt w:val="bullet"/>
      <w:lvlText w:val="•"/>
      <w:lvlJc w:val="left"/>
      <w:pPr>
        <w:ind w:left="6831" w:hanging="348"/>
      </w:pPr>
      <w:rPr>
        <w:rFonts w:hint="default"/>
        <w:lang w:val="ru-RU" w:eastAsia="en-US" w:bidi="ar-SA"/>
      </w:rPr>
    </w:lvl>
    <w:lvl w:ilvl="6" w:tplc="7F4E6F56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7" w:tplc="A9CEE90A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B76E8EBC">
      <w:numFmt w:val="bullet"/>
      <w:lvlText w:val="•"/>
      <w:lvlJc w:val="left"/>
      <w:pPr>
        <w:ind w:left="86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C11CE6"/>
    <w:multiLevelType w:val="hybridMultilevel"/>
    <w:tmpl w:val="D41AAA4A"/>
    <w:lvl w:ilvl="0" w:tplc="764E04B4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08481E0">
      <w:numFmt w:val="bullet"/>
      <w:lvlText w:val="•"/>
      <w:lvlJc w:val="left"/>
      <w:pPr>
        <w:ind w:left="992" w:hanging="332"/>
      </w:pPr>
      <w:rPr>
        <w:rFonts w:hint="default"/>
        <w:lang w:val="ru-RU" w:eastAsia="en-US" w:bidi="ar-SA"/>
      </w:rPr>
    </w:lvl>
    <w:lvl w:ilvl="2" w:tplc="F24ABD1E">
      <w:numFmt w:val="bullet"/>
      <w:lvlText w:val="•"/>
      <w:lvlJc w:val="left"/>
      <w:pPr>
        <w:ind w:left="1984" w:hanging="332"/>
      </w:pPr>
      <w:rPr>
        <w:rFonts w:hint="default"/>
        <w:lang w:val="ru-RU" w:eastAsia="en-US" w:bidi="ar-SA"/>
      </w:rPr>
    </w:lvl>
    <w:lvl w:ilvl="3" w:tplc="A580B6B4">
      <w:numFmt w:val="bullet"/>
      <w:lvlText w:val="•"/>
      <w:lvlJc w:val="left"/>
      <w:pPr>
        <w:ind w:left="2977" w:hanging="332"/>
      </w:pPr>
      <w:rPr>
        <w:rFonts w:hint="default"/>
        <w:lang w:val="ru-RU" w:eastAsia="en-US" w:bidi="ar-SA"/>
      </w:rPr>
    </w:lvl>
    <w:lvl w:ilvl="4" w:tplc="A35C7C5C">
      <w:numFmt w:val="bullet"/>
      <w:lvlText w:val="•"/>
      <w:lvlJc w:val="left"/>
      <w:pPr>
        <w:ind w:left="3969" w:hanging="332"/>
      </w:pPr>
      <w:rPr>
        <w:rFonts w:hint="default"/>
        <w:lang w:val="ru-RU" w:eastAsia="en-US" w:bidi="ar-SA"/>
      </w:rPr>
    </w:lvl>
    <w:lvl w:ilvl="5" w:tplc="752EE3D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15AE2A42">
      <w:numFmt w:val="bullet"/>
      <w:lvlText w:val="•"/>
      <w:lvlJc w:val="left"/>
      <w:pPr>
        <w:ind w:left="5954" w:hanging="332"/>
      </w:pPr>
      <w:rPr>
        <w:rFonts w:hint="default"/>
        <w:lang w:val="ru-RU" w:eastAsia="en-US" w:bidi="ar-SA"/>
      </w:rPr>
    </w:lvl>
    <w:lvl w:ilvl="7" w:tplc="A7C4AAD2">
      <w:numFmt w:val="bullet"/>
      <w:lvlText w:val="•"/>
      <w:lvlJc w:val="left"/>
      <w:pPr>
        <w:ind w:left="6946" w:hanging="332"/>
      </w:pPr>
      <w:rPr>
        <w:rFonts w:hint="default"/>
        <w:lang w:val="ru-RU" w:eastAsia="en-US" w:bidi="ar-SA"/>
      </w:rPr>
    </w:lvl>
    <w:lvl w:ilvl="8" w:tplc="C88AD204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364D771A"/>
    <w:multiLevelType w:val="hybridMultilevel"/>
    <w:tmpl w:val="C938E5E8"/>
    <w:lvl w:ilvl="0" w:tplc="85B4ACEE">
      <w:start w:val="1"/>
      <w:numFmt w:val="decimal"/>
      <w:lvlText w:val="%1."/>
      <w:lvlJc w:val="left"/>
      <w:pPr>
        <w:ind w:left="1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2"/>
        <w:w w:val="100"/>
        <w:sz w:val="24"/>
        <w:szCs w:val="24"/>
        <w:lang w:val="ru-RU" w:eastAsia="en-US" w:bidi="ar-SA"/>
      </w:rPr>
    </w:lvl>
    <w:lvl w:ilvl="1" w:tplc="96944926">
      <w:numFmt w:val="bullet"/>
      <w:lvlText w:val="•"/>
      <w:lvlJc w:val="left"/>
      <w:pPr>
        <w:ind w:left="992" w:hanging="989"/>
      </w:pPr>
      <w:rPr>
        <w:rFonts w:hint="default"/>
        <w:lang w:val="ru-RU" w:eastAsia="en-US" w:bidi="ar-SA"/>
      </w:rPr>
    </w:lvl>
    <w:lvl w:ilvl="2" w:tplc="C6E842EA">
      <w:numFmt w:val="bullet"/>
      <w:lvlText w:val="•"/>
      <w:lvlJc w:val="left"/>
      <w:pPr>
        <w:ind w:left="1984" w:hanging="989"/>
      </w:pPr>
      <w:rPr>
        <w:rFonts w:hint="default"/>
        <w:lang w:val="ru-RU" w:eastAsia="en-US" w:bidi="ar-SA"/>
      </w:rPr>
    </w:lvl>
    <w:lvl w:ilvl="3" w:tplc="8CB0C4CE">
      <w:numFmt w:val="bullet"/>
      <w:lvlText w:val="•"/>
      <w:lvlJc w:val="left"/>
      <w:pPr>
        <w:ind w:left="2977" w:hanging="989"/>
      </w:pPr>
      <w:rPr>
        <w:rFonts w:hint="default"/>
        <w:lang w:val="ru-RU" w:eastAsia="en-US" w:bidi="ar-SA"/>
      </w:rPr>
    </w:lvl>
    <w:lvl w:ilvl="4" w:tplc="9D1CD314">
      <w:numFmt w:val="bullet"/>
      <w:lvlText w:val="•"/>
      <w:lvlJc w:val="left"/>
      <w:pPr>
        <w:ind w:left="3969" w:hanging="989"/>
      </w:pPr>
      <w:rPr>
        <w:rFonts w:hint="default"/>
        <w:lang w:val="ru-RU" w:eastAsia="en-US" w:bidi="ar-SA"/>
      </w:rPr>
    </w:lvl>
    <w:lvl w:ilvl="5" w:tplc="227EAF3E">
      <w:numFmt w:val="bullet"/>
      <w:lvlText w:val="•"/>
      <w:lvlJc w:val="left"/>
      <w:pPr>
        <w:ind w:left="4961" w:hanging="989"/>
      </w:pPr>
      <w:rPr>
        <w:rFonts w:hint="default"/>
        <w:lang w:val="ru-RU" w:eastAsia="en-US" w:bidi="ar-SA"/>
      </w:rPr>
    </w:lvl>
    <w:lvl w:ilvl="6" w:tplc="52CA7EEC">
      <w:numFmt w:val="bullet"/>
      <w:lvlText w:val="•"/>
      <w:lvlJc w:val="left"/>
      <w:pPr>
        <w:ind w:left="5954" w:hanging="989"/>
      </w:pPr>
      <w:rPr>
        <w:rFonts w:hint="default"/>
        <w:lang w:val="ru-RU" w:eastAsia="en-US" w:bidi="ar-SA"/>
      </w:rPr>
    </w:lvl>
    <w:lvl w:ilvl="7" w:tplc="8200CB86">
      <w:numFmt w:val="bullet"/>
      <w:lvlText w:val="•"/>
      <w:lvlJc w:val="left"/>
      <w:pPr>
        <w:ind w:left="6946" w:hanging="989"/>
      </w:pPr>
      <w:rPr>
        <w:rFonts w:hint="default"/>
        <w:lang w:val="ru-RU" w:eastAsia="en-US" w:bidi="ar-SA"/>
      </w:rPr>
    </w:lvl>
    <w:lvl w:ilvl="8" w:tplc="4A2CC86A">
      <w:numFmt w:val="bullet"/>
      <w:lvlText w:val="•"/>
      <w:lvlJc w:val="left"/>
      <w:pPr>
        <w:ind w:left="7938" w:hanging="989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4D1"/>
    <w:multiLevelType w:val="hybridMultilevel"/>
    <w:tmpl w:val="EA127068"/>
    <w:lvl w:ilvl="0" w:tplc="C80AA36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06321AD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E8468352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3" w:tplc="617C612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5C2A3608">
      <w:numFmt w:val="bullet"/>
      <w:lvlText w:val="•"/>
      <w:lvlJc w:val="left"/>
      <w:pPr>
        <w:ind w:left="4401" w:hanging="428"/>
      </w:pPr>
      <w:rPr>
        <w:rFonts w:hint="default"/>
        <w:lang w:val="ru-RU" w:eastAsia="en-US" w:bidi="ar-SA"/>
      </w:rPr>
    </w:lvl>
    <w:lvl w:ilvl="5" w:tplc="34EE1100">
      <w:numFmt w:val="bullet"/>
      <w:lvlText w:val="•"/>
      <w:lvlJc w:val="left"/>
      <w:pPr>
        <w:ind w:left="5321" w:hanging="428"/>
      </w:pPr>
      <w:rPr>
        <w:rFonts w:hint="default"/>
        <w:lang w:val="ru-RU" w:eastAsia="en-US" w:bidi="ar-SA"/>
      </w:rPr>
    </w:lvl>
    <w:lvl w:ilvl="6" w:tplc="75BA046C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 w:tplc="1C2AD00E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8" w:tplc="25A47BB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0657CF0"/>
    <w:multiLevelType w:val="hybridMultilevel"/>
    <w:tmpl w:val="A6C41C90"/>
    <w:lvl w:ilvl="0" w:tplc="32903C88">
      <w:numFmt w:val="bullet"/>
      <w:lvlText w:val="–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977CF538">
      <w:numFmt w:val="bullet"/>
      <w:lvlText w:val="•"/>
      <w:lvlJc w:val="left"/>
      <w:pPr>
        <w:ind w:left="992" w:hanging="324"/>
      </w:pPr>
      <w:rPr>
        <w:rFonts w:hint="default"/>
        <w:lang w:val="ru-RU" w:eastAsia="en-US" w:bidi="ar-SA"/>
      </w:rPr>
    </w:lvl>
    <w:lvl w:ilvl="2" w:tplc="1AF6CE04">
      <w:numFmt w:val="bullet"/>
      <w:lvlText w:val="•"/>
      <w:lvlJc w:val="left"/>
      <w:pPr>
        <w:ind w:left="1984" w:hanging="324"/>
      </w:pPr>
      <w:rPr>
        <w:rFonts w:hint="default"/>
        <w:lang w:val="ru-RU" w:eastAsia="en-US" w:bidi="ar-SA"/>
      </w:rPr>
    </w:lvl>
    <w:lvl w:ilvl="3" w:tplc="EB6E59D2">
      <w:numFmt w:val="bullet"/>
      <w:lvlText w:val="•"/>
      <w:lvlJc w:val="left"/>
      <w:pPr>
        <w:ind w:left="2977" w:hanging="324"/>
      </w:pPr>
      <w:rPr>
        <w:rFonts w:hint="default"/>
        <w:lang w:val="ru-RU" w:eastAsia="en-US" w:bidi="ar-SA"/>
      </w:rPr>
    </w:lvl>
    <w:lvl w:ilvl="4" w:tplc="40B0EC44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A57C363C">
      <w:numFmt w:val="bullet"/>
      <w:lvlText w:val="•"/>
      <w:lvlJc w:val="left"/>
      <w:pPr>
        <w:ind w:left="4961" w:hanging="324"/>
      </w:pPr>
      <w:rPr>
        <w:rFonts w:hint="default"/>
        <w:lang w:val="ru-RU" w:eastAsia="en-US" w:bidi="ar-SA"/>
      </w:rPr>
    </w:lvl>
    <w:lvl w:ilvl="6" w:tplc="033C679A">
      <w:numFmt w:val="bullet"/>
      <w:lvlText w:val="•"/>
      <w:lvlJc w:val="left"/>
      <w:pPr>
        <w:ind w:left="5954" w:hanging="324"/>
      </w:pPr>
      <w:rPr>
        <w:rFonts w:hint="default"/>
        <w:lang w:val="ru-RU" w:eastAsia="en-US" w:bidi="ar-SA"/>
      </w:rPr>
    </w:lvl>
    <w:lvl w:ilvl="7" w:tplc="FC84F928">
      <w:numFmt w:val="bullet"/>
      <w:lvlText w:val="•"/>
      <w:lvlJc w:val="left"/>
      <w:pPr>
        <w:ind w:left="6946" w:hanging="324"/>
      </w:pPr>
      <w:rPr>
        <w:rFonts w:hint="default"/>
        <w:lang w:val="ru-RU" w:eastAsia="en-US" w:bidi="ar-SA"/>
      </w:rPr>
    </w:lvl>
    <w:lvl w:ilvl="8" w:tplc="0032BBDE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7EE1F81"/>
    <w:multiLevelType w:val="hybridMultilevel"/>
    <w:tmpl w:val="829AAF64"/>
    <w:lvl w:ilvl="0" w:tplc="32847B6E">
      <w:numFmt w:val="bullet"/>
      <w:lvlText w:val=""/>
      <w:lvlJc w:val="left"/>
      <w:pPr>
        <w:ind w:left="568" w:hanging="50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B0D0C47C">
      <w:numFmt w:val="bullet"/>
      <w:lvlText w:val="•"/>
      <w:lvlJc w:val="left"/>
      <w:pPr>
        <w:ind w:left="1496" w:hanging="504"/>
      </w:pPr>
      <w:rPr>
        <w:rFonts w:hint="default"/>
        <w:lang w:val="ru-RU" w:eastAsia="en-US" w:bidi="ar-SA"/>
      </w:rPr>
    </w:lvl>
    <w:lvl w:ilvl="2" w:tplc="5ACCBB42">
      <w:numFmt w:val="bullet"/>
      <w:lvlText w:val="•"/>
      <w:lvlJc w:val="left"/>
      <w:pPr>
        <w:ind w:left="2432" w:hanging="504"/>
      </w:pPr>
      <w:rPr>
        <w:rFonts w:hint="default"/>
        <w:lang w:val="ru-RU" w:eastAsia="en-US" w:bidi="ar-SA"/>
      </w:rPr>
    </w:lvl>
    <w:lvl w:ilvl="3" w:tplc="7272E3F6">
      <w:numFmt w:val="bullet"/>
      <w:lvlText w:val="•"/>
      <w:lvlJc w:val="left"/>
      <w:pPr>
        <w:ind w:left="3369" w:hanging="504"/>
      </w:pPr>
      <w:rPr>
        <w:rFonts w:hint="default"/>
        <w:lang w:val="ru-RU" w:eastAsia="en-US" w:bidi="ar-SA"/>
      </w:rPr>
    </w:lvl>
    <w:lvl w:ilvl="4" w:tplc="0C70793E">
      <w:numFmt w:val="bullet"/>
      <w:lvlText w:val="•"/>
      <w:lvlJc w:val="left"/>
      <w:pPr>
        <w:ind w:left="4305" w:hanging="504"/>
      </w:pPr>
      <w:rPr>
        <w:rFonts w:hint="default"/>
        <w:lang w:val="ru-RU" w:eastAsia="en-US" w:bidi="ar-SA"/>
      </w:rPr>
    </w:lvl>
    <w:lvl w:ilvl="5" w:tplc="A7143280">
      <w:numFmt w:val="bullet"/>
      <w:lvlText w:val="•"/>
      <w:lvlJc w:val="left"/>
      <w:pPr>
        <w:ind w:left="5241" w:hanging="504"/>
      </w:pPr>
      <w:rPr>
        <w:rFonts w:hint="default"/>
        <w:lang w:val="ru-RU" w:eastAsia="en-US" w:bidi="ar-SA"/>
      </w:rPr>
    </w:lvl>
    <w:lvl w:ilvl="6" w:tplc="A8AC48AE">
      <w:numFmt w:val="bullet"/>
      <w:lvlText w:val="•"/>
      <w:lvlJc w:val="left"/>
      <w:pPr>
        <w:ind w:left="6178" w:hanging="504"/>
      </w:pPr>
      <w:rPr>
        <w:rFonts w:hint="default"/>
        <w:lang w:val="ru-RU" w:eastAsia="en-US" w:bidi="ar-SA"/>
      </w:rPr>
    </w:lvl>
    <w:lvl w:ilvl="7" w:tplc="8910C4E6">
      <w:numFmt w:val="bullet"/>
      <w:lvlText w:val="•"/>
      <w:lvlJc w:val="left"/>
      <w:pPr>
        <w:ind w:left="7114" w:hanging="504"/>
      </w:pPr>
      <w:rPr>
        <w:rFonts w:hint="default"/>
        <w:lang w:val="ru-RU" w:eastAsia="en-US" w:bidi="ar-SA"/>
      </w:rPr>
    </w:lvl>
    <w:lvl w:ilvl="8" w:tplc="2B860978">
      <w:numFmt w:val="bullet"/>
      <w:lvlText w:val="•"/>
      <w:lvlJc w:val="left"/>
      <w:pPr>
        <w:ind w:left="8050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A3D10AA"/>
    <w:multiLevelType w:val="hybridMultilevel"/>
    <w:tmpl w:val="F62CBD8C"/>
    <w:lvl w:ilvl="0" w:tplc="55CC0AAE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31C6CC94">
      <w:start w:val="1"/>
      <w:numFmt w:val="upperRoman"/>
      <w:lvlText w:val="%2."/>
      <w:lvlJc w:val="left"/>
      <w:pPr>
        <w:ind w:left="33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DBA4C89A">
      <w:numFmt w:val="bullet"/>
      <w:lvlText w:val="•"/>
      <w:lvlJc w:val="left"/>
      <w:pPr>
        <w:ind w:left="4089" w:hanging="567"/>
      </w:pPr>
      <w:rPr>
        <w:rFonts w:hint="default"/>
        <w:lang w:val="ru-RU" w:eastAsia="en-US" w:bidi="ar-SA"/>
      </w:rPr>
    </w:lvl>
    <w:lvl w:ilvl="3" w:tplc="6B1C7990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4" w:tplc="08EA7082">
      <w:numFmt w:val="bullet"/>
      <w:lvlText w:val="•"/>
      <w:lvlJc w:val="left"/>
      <w:pPr>
        <w:ind w:left="5547" w:hanging="567"/>
      </w:pPr>
      <w:rPr>
        <w:rFonts w:hint="default"/>
        <w:lang w:val="ru-RU" w:eastAsia="en-US" w:bidi="ar-SA"/>
      </w:rPr>
    </w:lvl>
    <w:lvl w:ilvl="5" w:tplc="BF8265D4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6" w:tplc="F19C7780">
      <w:numFmt w:val="bullet"/>
      <w:lvlText w:val="•"/>
      <w:lvlJc w:val="left"/>
      <w:pPr>
        <w:ind w:left="7006" w:hanging="567"/>
      </w:pPr>
      <w:rPr>
        <w:rFonts w:hint="default"/>
        <w:lang w:val="ru-RU" w:eastAsia="en-US" w:bidi="ar-SA"/>
      </w:rPr>
    </w:lvl>
    <w:lvl w:ilvl="7" w:tplc="D9367EC8"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8" w:tplc="1F22C3CC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4B32C7"/>
    <w:multiLevelType w:val="hybridMultilevel"/>
    <w:tmpl w:val="828815CA"/>
    <w:lvl w:ilvl="0" w:tplc="4838E36C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45C284E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F5AED5E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FCBE9344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0172AA3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CF2A0BD4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2DE27CE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74D2029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96640E20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6A686938"/>
    <w:multiLevelType w:val="hybridMultilevel"/>
    <w:tmpl w:val="9D5A2954"/>
    <w:lvl w:ilvl="0" w:tplc="CC821E26">
      <w:start w:val="1"/>
      <w:numFmt w:val="decimal"/>
      <w:lvlText w:val="%1."/>
      <w:lvlJc w:val="left"/>
      <w:pPr>
        <w:ind w:left="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1DFCB3BC">
      <w:start w:val="1"/>
      <w:numFmt w:val="decimal"/>
      <w:lvlText w:val="%2."/>
      <w:lvlJc w:val="left"/>
      <w:pPr>
        <w:ind w:left="7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B0DC96FA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3" w:tplc="6B3097AC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4" w:tplc="2DE889D2">
      <w:numFmt w:val="bullet"/>
      <w:lvlText w:val="•"/>
      <w:lvlJc w:val="left"/>
      <w:pPr>
        <w:ind w:left="3827" w:hanging="356"/>
      </w:pPr>
      <w:rPr>
        <w:rFonts w:hint="default"/>
        <w:lang w:val="ru-RU" w:eastAsia="en-US" w:bidi="ar-SA"/>
      </w:rPr>
    </w:lvl>
    <w:lvl w:ilvl="5" w:tplc="BF689B9E">
      <w:numFmt w:val="bullet"/>
      <w:lvlText w:val="•"/>
      <w:lvlJc w:val="left"/>
      <w:pPr>
        <w:ind w:left="4843" w:hanging="356"/>
      </w:pPr>
      <w:rPr>
        <w:rFonts w:hint="default"/>
        <w:lang w:val="ru-RU" w:eastAsia="en-US" w:bidi="ar-SA"/>
      </w:rPr>
    </w:lvl>
    <w:lvl w:ilvl="6" w:tplc="8772BA2C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7" w:tplc="BFE43034">
      <w:numFmt w:val="bullet"/>
      <w:lvlText w:val="•"/>
      <w:lvlJc w:val="left"/>
      <w:pPr>
        <w:ind w:left="6875" w:hanging="356"/>
      </w:pPr>
      <w:rPr>
        <w:rFonts w:hint="default"/>
        <w:lang w:val="ru-RU" w:eastAsia="en-US" w:bidi="ar-SA"/>
      </w:rPr>
    </w:lvl>
    <w:lvl w:ilvl="8" w:tplc="A482AF90">
      <w:numFmt w:val="bullet"/>
      <w:lvlText w:val="•"/>
      <w:lvlJc w:val="left"/>
      <w:pPr>
        <w:ind w:left="7891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6BCF2183"/>
    <w:multiLevelType w:val="hybridMultilevel"/>
    <w:tmpl w:val="90A6A95C"/>
    <w:lvl w:ilvl="0" w:tplc="DE84012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95018E2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EA60E35E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44EECDFC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E7A4214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B54B456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D9263DE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D9BA71BC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CFEE64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E7F0FBD"/>
    <w:multiLevelType w:val="hybridMultilevel"/>
    <w:tmpl w:val="FDAEB1A4"/>
    <w:lvl w:ilvl="0" w:tplc="5B764DA4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E3E2D930">
      <w:start w:val="1"/>
      <w:numFmt w:val="decimal"/>
      <w:lvlText w:val="%2."/>
      <w:lvlJc w:val="left"/>
      <w:pPr>
        <w:ind w:left="1" w:hanging="1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27"/>
        <w:w w:val="100"/>
        <w:sz w:val="24"/>
        <w:szCs w:val="24"/>
        <w:lang w:val="ru-RU" w:eastAsia="en-US" w:bidi="ar-SA"/>
      </w:rPr>
    </w:lvl>
    <w:lvl w:ilvl="2" w:tplc="B97656C2">
      <w:numFmt w:val="bullet"/>
      <w:lvlText w:val="•"/>
      <w:lvlJc w:val="left"/>
      <w:pPr>
        <w:ind w:left="1991" w:hanging="1112"/>
      </w:pPr>
      <w:rPr>
        <w:rFonts w:hint="default"/>
        <w:lang w:val="ru-RU" w:eastAsia="en-US" w:bidi="ar-SA"/>
      </w:rPr>
    </w:lvl>
    <w:lvl w:ilvl="3" w:tplc="B31CC6D6">
      <w:numFmt w:val="bullet"/>
      <w:lvlText w:val="•"/>
      <w:lvlJc w:val="left"/>
      <w:pPr>
        <w:ind w:left="2982" w:hanging="1112"/>
      </w:pPr>
      <w:rPr>
        <w:rFonts w:hint="default"/>
        <w:lang w:val="ru-RU" w:eastAsia="en-US" w:bidi="ar-SA"/>
      </w:rPr>
    </w:lvl>
    <w:lvl w:ilvl="4" w:tplc="B02E6370">
      <w:numFmt w:val="bullet"/>
      <w:lvlText w:val="•"/>
      <w:lvlJc w:val="left"/>
      <w:pPr>
        <w:ind w:left="3974" w:hanging="1112"/>
      </w:pPr>
      <w:rPr>
        <w:rFonts w:hint="default"/>
        <w:lang w:val="ru-RU" w:eastAsia="en-US" w:bidi="ar-SA"/>
      </w:rPr>
    </w:lvl>
    <w:lvl w:ilvl="5" w:tplc="4CBE9538">
      <w:numFmt w:val="bullet"/>
      <w:lvlText w:val="•"/>
      <w:lvlJc w:val="left"/>
      <w:pPr>
        <w:ind w:left="4965" w:hanging="1112"/>
      </w:pPr>
      <w:rPr>
        <w:rFonts w:hint="default"/>
        <w:lang w:val="ru-RU" w:eastAsia="en-US" w:bidi="ar-SA"/>
      </w:rPr>
    </w:lvl>
    <w:lvl w:ilvl="6" w:tplc="1AD01704">
      <w:numFmt w:val="bullet"/>
      <w:lvlText w:val="•"/>
      <w:lvlJc w:val="left"/>
      <w:pPr>
        <w:ind w:left="5957" w:hanging="1112"/>
      </w:pPr>
      <w:rPr>
        <w:rFonts w:hint="default"/>
        <w:lang w:val="ru-RU" w:eastAsia="en-US" w:bidi="ar-SA"/>
      </w:rPr>
    </w:lvl>
    <w:lvl w:ilvl="7" w:tplc="3D92839A">
      <w:numFmt w:val="bullet"/>
      <w:lvlText w:val="•"/>
      <w:lvlJc w:val="left"/>
      <w:pPr>
        <w:ind w:left="6948" w:hanging="1112"/>
      </w:pPr>
      <w:rPr>
        <w:rFonts w:hint="default"/>
        <w:lang w:val="ru-RU" w:eastAsia="en-US" w:bidi="ar-SA"/>
      </w:rPr>
    </w:lvl>
    <w:lvl w:ilvl="8" w:tplc="39167D1E">
      <w:numFmt w:val="bullet"/>
      <w:lvlText w:val="•"/>
      <w:lvlJc w:val="left"/>
      <w:pPr>
        <w:ind w:left="7940" w:hanging="11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5"/>
    <w:rsid w:val="00016DD7"/>
    <w:rsid w:val="00061A23"/>
    <w:rsid w:val="002941E8"/>
    <w:rsid w:val="002E0BC0"/>
    <w:rsid w:val="00425225"/>
    <w:rsid w:val="0043321E"/>
    <w:rsid w:val="00757B4E"/>
    <w:rsid w:val="00BB6326"/>
    <w:rsid w:val="00C1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3BBD-DA69-4726-ABC2-B8EB735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31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193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01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enai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hilosophy.ru/library/catalog.html" TargetMode="External"/><Relationship Id="rId12" Type="http://schemas.openxmlformats.org/officeDocument/2006/relationships/hyperlink" Target="http://www.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hi.ne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sylib.org.ua/book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cientrome.ru/antlitr/antlitr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</dc:creator>
  <cp:lastModifiedBy>new_comp_23_3</cp:lastModifiedBy>
  <cp:revision>4</cp:revision>
  <dcterms:created xsi:type="dcterms:W3CDTF">2026-01-20T10:31:00Z</dcterms:created>
  <dcterms:modified xsi:type="dcterms:W3CDTF">2026-01-20T10:38:00Z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