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F5" w:rsidRDefault="00E554F5" w:rsidP="00E554F5">
      <w:pPr>
        <w:shd w:val="clear" w:color="auto" w:fill="FFFFFF"/>
        <w:spacing w:after="0" w:line="360" w:lineRule="auto"/>
        <w:ind w:left="-567"/>
        <w:rPr>
          <w:rFonts w:eastAsia="Times New Roman" w:cs="Arial"/>
          <w:color w:val="222222"/>
          <w:sz w:val="24"/>
          <w:szCs w:val="24"/>
          <w:lang w:eastAsia="ru-RU"/>
        </w:rPr>
      </w:pPr>
      <w:r>
        <w:rPr>
          <w:rFonts w:eastAsia="Times New Roman" w:cs="Arial"/>
          <w:color w:val="222222"/>
          <w:sz w:val="24"/>
          <w:szCs w:val="24"/>
          <w:lang w:eastAsia="ru-RU"/>
        </w:rPr>
        <w:t>Государственный институт искусствознания</w:t>
      </w:r>
    </w:p>
    <w:p w:rsidR="00301A9A" w:rsidRPr="00301A9A" w:rsidRDefault="00301A9A" w:rsidP="00E554F5">
      <w:pPr>
        <w:shd w:val="clear" w:color="auto" w:fill="FFFFFF"/>
        <w:spacing w:after="0" w:line="360" w:lineRule="auto"/>
        <w:ind w:left="-567"/>
        <w:rPr>
          <w:rFonts w:cs="Arial"/>
          <w:color w:val="222222"/>
          <w:sz w:val="24"/>
          <w:szCs w:val="24"/>
          <w:lang w:eastAsia="ja-JP"/>
        </w:rPr>
      </w:pPr>
      <w:r>
        <w:rPr>
          <w:rFonts w:cs="Arial"/>
          <w:color w:val="222222"/>
          <w:sz w:val="24"/>
          <w:szCs w:val="24"/>
          <w:lang w:eastAsia="ja-JP"/>
        </w:rPr>
        <w:t>Российская академия художеств</w:t>
      </w:r>
    </w:p>
    <w:p w:rsidR="00F57A6D" w:rsidRDefault="00A03D32" w:rsidP="00E554F5">
      <w:pPr>
        <w:shd w:val="clear" w:color="auto" w:fill="FFFFFF"/>
        <w:spacing w:after="0" w:line="360" w:lineRule="auto"/>
        <w:ind w:left="-567"/>
        <w:rPr>
          <w:rFonts w:eastAsia="Times New Roman" w:cs="Arial"/>
          <w:color w:val="222222"/>
          <w:sz w:val="24"/>
          <w:szCs w:val="24"/>
          <w:lang w:eastAsia="ru-RU"/>
        </w:rPr>
      </w:pPr>
      <w:r>
        <w:rPr>
          <w:rFonts w:eastAsia="Times New Roman" w:cs="Arial"/>
          <w:color w:val="222222"/>
          <w:sz w:val="24"/>
          <w:szCs w:val="24"/>
          <w:lang w:eastAsia="ru-RU"/>
        </w:rPr>
        <w:t>Московский музей</w:t>
      </w:r>
      <w:r w:rsidRPr="00934D14">
        <w:rPr>
          <w:rFonts w:eastAsia="Times New Roman" w:cs="Arial"/>
          <w:color w:val="222222"/>
          <w:sz w:val="24"/>
          <w:szCs w:val="24"/>
          <w:lang w:eastAsia="ru-RU"/>
        </w:rPr>
        <w:t xml:space="preserve"> современного искусства</w:t>
      </w:r>
      <w:r>
        <w:rPr>
          <w:rFonts w:eastAsia="Times New Roman" w:cs="Arial"/>
          <w:color w:val="222222"/>
          <w:sz w:val="24"/>
          <w:szCs w:val="24"/>
          <w:lang w:eastAsia="ru-RU"/>
        </w:rPr>
        <w:t xml:space="preserve"> </w:t>
      </w:r>
    </w:p>
    <w:p w:rsidR="00F57A6D" w:rsidRDefault="00301A9A" w:rsidP="00E554F5">
      <w:pPr>
        <w:shd w:val="clear" w:color="auto" w:fill="FFFFFF"/>
        <w:spacing w:after="0" w:line="360" w:lineRule="auto"/>
        <w:ind w:left="-567"/>
        <w:rPr>
          <w:rFonts w:eastAsia="Times New Roman" w:cs="Arial"/>
          <w:color w:val="222222"/>
          <w:sz w:val="24"/>
          <w:szCs w:val="24"/>
          <w:lang w:eastAsia="ru-RU"/>
        </w:rPr>
      </w:pPr>
      <w:r>
        <w:rPr>
          <w:rFonts w:eastAsia="Times New Roman" w:cs="Arial"/>
          <w:color w:val="222222"/>
          <w:sz w:val="24"/>
          <w:szCs w:val="24"/>
          <w:lang w:eastAsia="ru-RU"/>
        </w:rPr>
        <w:t>Государственный музей</w:t>
      </w:r>
      <w:r w:rsidR="00A03D32" w:rsidRPr="00934D14">
        <w:rPr>
          <w:rFonts w:eastAsia="Times New Roman" w:cs="Arial"/>
          <w:color w:val="222222"/>
          <w:sz w:val="24"/>
          <w:szCs w:val="24"/>
          <w:lang w:eastAsia="ru-RU"/>
        </w:rPr>
        <w:t xml:space="preserve"> Востока</w:t>
      </w:r>
      <w:r w:rsidR="00A03D32">
        <w:rPr>
          <w:rFonts w:eastAsia="Times New Roman" w:cs="Arial"/>
          <w:color w:val="222222"/>
          <w:sz w:val="24"/>
          <w:szCs w:val="24"/>
          <w:lang w:eastAsia="ru-RU"/>
        </w:rPr>
        <w:t xml:space="preserve"> </w:t>
      </w:r>
    </w:p>
    <w:p w:rsidR="00A03D32" w:rsidRDefault="00301A9A" w:rsidP="00E554F5">
      <w:pPr>
        <w:shd w:val="clear" w:color="auto" w:fill="FFFFFF"/>
        <w:spacing w:after="0" w:line="360" w:lineRule="auto"/>
        <w:ind w:left="-567"/>
        <w:rPr>
          <w:rFonts w:eastAsia="Times New Roman" w:cs="Arial"/>
          <w:color w:val="222222"/>
          <w:sz w:val="24"/>
          <w:szCs w:val="24"/>
          <w:lang w:eastAsia="ru-RU"/>
        </w:rPr>
      </w:pPr>
      <w:r>
        <w:rPr>
          <w:rFonts w:eastAsia="Times New Roman" w:cs="Arial"/>
          <w:color w:val="222222"/>
          <w:sz w:val="24"/>
          <w:szCs w:val="24"/>
          <w:lang w:eastAsia="ru-RU"/>
        </w:rPr>
        <w:t>Высшая школа</w:t>
      </w:r>
      <w:r w:rsidR="00A03D32" w:rsidRPr="00934D14">
        <w:rPr>
          <w:rFonts w:eastAsia="Times New Roman" w:cs="Arial"/>
          <w:color w:val="222222"/>
          <w:sz w:val="24"/>
          <w:szCs w:val="24"/>
          <w:lang w:eastAsia="ru-RU"/>
        </w:rPr>
        <w:t xml:space="preserve"> экономики</w:t>
      </w:r>
      <w:r w:rsidR="00A03D32">
        <w:rPr>
          <w:rFonts w:eastAsia="Times New Roman" w:cs="Arial"/>
          <w:color w:val="222222"/>
          <w:sz w:val="24"/>
          <w:szCs w:val="24"/>
          <w:lang w:eastAsia="ru-RU"/>
        </w:rPr>
        <w:t xml:space="preserve"> </w:t>
      </w:r>
    </w:p>
    <w:p w:rsidR="00F57A6D" w:rsidRDefault="00F57A6D" w:rsidP="00E554F5">
      <w:pPr>
        <w:shd w:val="clear" w:color="auto" w:fill="FFFFFF"/>
        <w:spacing w:after="0" w:line="360" w:lineRule="auto"/>
        <w:ind w:left="-567"/>
        <w:rPr>
          <w:rFonts w:eastAsia="Times New Roman" w:cs="Arial"/>
          <w:color w:val="222222"/>
          <w:sz w:val="24"/>
          <w:szCs w:val="24"/>
          <w:lang w:eastAsia="ru-RU"/>
        </w:rPr>
      </w:pPr>
    </w:p>
    <w:p w:rsidR="00301A9A" w:rsidRDefault="00301A9A" w:rsidP="00E554F5">
      <w:pPr>
        <w:shd w:val="clear" w:color="auto" w:fill="FFFFFF"/>
        <w:spacing w:after="0" w:line="360" w:lineRule="auto"/>
        <w:ind w:left="-567"/>
        <w:rPr>
          <w:rFonts w:eastAsia="Times New Roman" w:cs="Arial"/>
          <w:color w:val="222222"/>
          <w:sz w:val="24"/>
          <w:szCs w:val="24"/>
          <w:lang w:eastAsia="ru-RU"/>
        </w:rPr>
      </w:pPr>
      <w:r>
        <w:rPr>
          <w:rFonts w:eastAsia="Times New Roman" w:cs="Arial"/>
          <w:color w:val="222222"/>
          <w:sz w:val="24"/>
          <w:szCs w:val="24"/>
          <w:lang w:eastAsia="ru-RU"/>
        </w:rPr>
        <w:t>представля</w:t>
      </w:r>
      <w:r w:rsidR="00E554F5">
        <w:rPr>
          <w:rFonts w:eastAsia="Times New Roman" w:cs="Arial"/>
          <w:color w:val="222222"/>
          <w:sz w:val="24"/>
          <w:szCs w:val="24"/>
          <w:lang w:eastAsia="ru-RU"/>
        </w:rPr>
        <w:t>ю</w:t>
      </w:r>
      <w:r>
        <w:rPr>
          <w:rFonts w:eastAsia="Times New Roman" w:cs="Arial"/>
          <w:color w:val="222222"/>
          <w:sz w:val="24"/>
          <w:szCs w:val="24"/>
          <w:lang w:eastAsia="ru-RU"/>
        </w:rPr>
        <w:t>т</w:t>
      </w:r>
    </w:p>
    <w:p w:rsidR="00F57A6D" w:rsidRDefault="00A03D32" w:rsidP="00E554F5">
      <w:pPr>
        <w:shd w:val="clear" w:color="auto" w:fill="FFFFFF"/>
        <w:spacing w:after="0" w:line="360" w:lineRule="auto"/>
        <w:ind w:left="-567"/>
        <w:rPr>
          <w:rFonts w:eastAsia="Times New Roman" w:cs="Arial"/>
          <w:color w:val="222222"/>
          <w:sz w:val="24"/>
          <w:szCs w:val="24"/>
          <w:lang w:eastAsia="ru-RU"/>
        </w:rPr>
      </w:pPr>
      <w:r w:rsidRPr="00934D14">
        <w:rPr>
          <w:rFonts w:eastAsia="Times New Roman" w:cs="Arial"/>
          <w:color w:val="222222"/>
          <w:sz w:val="24"/>
          <w:szCs w:val="24"/>
          <w:lang w:val="en-US" w:eastAsia="ru-RU"/>
        </w:rPr>
        <w:t>I</w:t>
      </w:r>
      <w:r w:rsidR="00E554F5">
        <w:rPr>
          <w:rFonts w:eastAsia="Times New Roman" w:cs="Arial"/>
          <w:color w:val="222222"/>
          <w:sz w:val="24"/>
          <w:szCs w:val="24"/>
          <w:lang w:eastAsia="ru-RU"/>
        </w:rPr>
        <w:t>-</w:t>
      </w:r>
      <w:r w:rsidR="00301A9A">
        <w:rPr>
          <w:rFonts w:eastAsia="Times New Roman" w:cs="Arial"/>
          <w:color w:val="222222"/>
          <w:sz w:val="24"/>
          <w:szCs w:val="24"/>
          <w:lang w:eastAsia="ru-RU"/>
        </w:rPr>
        <w:t>ю международную научную конференцию</w:t>
      </w:r>
      <w:r>
        <w:rPr>
          <w:rFonts w:eastAsia="Times New Roman" w:cs="Arial"/>
          <w:color w:val="222222"/>
          <w:sz w:val="24"/>
          <w:szCs w:val="24"/>
          <w:lang w:eastAsia="ru-RU"/>
        </w:rPr>
        <w:t xml:space="preserve"> </w:t>
      </w:r>
    </w:p>
    <w:p w:rsidR="00A03D32" w:rsidRPr="00F861A8" w:rsidRDefault="00A03D32" w:rsidP="00E554F5">
      <w:pPr>
        <w:shd w:val="clear" w:color="auto" w:fill="FFFFFF"/>
        <w:spacing w:after="0" w:line="360" w:lineRule="auto"/>
        <w:ind w:left="-567"/>
        <w:rPr>
          <w:rFonts w:eastAsia="Times New Roman" w:cs="Arial"/>
          <w:color w:val="222222"/>
          <w:sz w:val="24"/>
          <w:szCs w:val="24"/>
          <w:lang w:eastAsia="ru-RU"/>
        </w:rPr>
      </w:pPr>
      <w:r w:rsidRPr="00934D14">
        <w:rPr>
          <w:rFonts w:eastAsia="Times New Roman" w:cs="Arial"/>
          <w:b/>
          <w:color w:val="222222"/>
          <w:sz w:val="28"/>
          <w:szCs w:val="24"/>
          <w:lang w:eastAsia="ru-RU"/>
        </w:rPr>
        <w:t>«Современное искусство Востока»</w:t>
      </w:r>
    </w:p>
    <w:p w:rsidR="00A03D32" w:rsidRPr="00533F40" w:rsidRDefault="00A03D32" w:rsidP="00E554F5">
      <w:pPr>
        <w:shd w:val="clear" w:color="auto" w:fill="FFFFFF"/>
        <w:spacing w:after="0" w:line="360" w:lineRule="auto"/>
        <w:ind w:left="-567"/>
        <w:rPr>
          <w:rFonts w:eastAsia="Times New Roman" w:cs="Arial"/>
          <w:b/>
          <w:color w:val="222222"/>
          <w:sz w:val="28"/>
          <w:szCs w:val="24"/>
          <w:lang w:eastAsia="ru-RU"/>
        </w:rPr>
      </w:pPr>
      <w:r w:rsidRPr="00934D14">
        <w:rPr>
          <w:rFonts w:eastAsia="Times New Roman" w:cs="Arial"/>
          <w:b/>
          <w:i/>
          <w:color w:val="222222"/>
          <w:sz w:val="24"/>
          <w:szCs w:val="24"/>
          <w:lang w:eastAsia="ru-RU"/>
        </w:rPr>
        <w:t>6–9 октября 2015 года</w:t>
      </w:r>
      <w:r>
        <w:rPr>
          <w:rFonts w:eastAsia="Times New Roman" w:cs="Arial"/>
          <w:b/>
          <w:i/>
          <w:color w:val="222222"/>
          <w:sz w:val="24"/>
          <w:szCs w:val="24"/>
          <w:lang w:eastAsia="ru-RU"/>
        </w:rPr>
        <w:t xml:space="preserve"> </w:t>
      </w:r>
    </w:p>
    <w:p w:rsidR="00A03D32" w:rsidRPr="00934D14" w:rsidRDefault="00A03D32" w:rsidP="00E554F5">
      <w:pPr>
        <w:shd w:val="clear" w:color="auto" w:fill="FFFFFF"/>
        <w:spacing w:after="0" w:line="360" w:lineRule="auto"/>
        <w:ind w:left="-567"/>
        <w:jc w:val="center"/>
        <w:rPr>
          <w:rFonts w:eastAsia="Times New Roman" w:cs="Arial"/>
          <w:color w:val="222222"/>
          <w:sz w:val="24"/>
          <w:szCs w:val="24"/>
          <w:lang w:eastAsia="ru-RU"/>
        </w:rPr>
      </w:pPr>
    </w:p>
    <w:p w:rsidR="00A03D32" w:rsidRPr="00934D14" w:rsidRDefault="00A03D32" w:rsidP="00E554F5">
      <w:pPr>
        <w:shd w:val="clear" w:color="auto" w:fill="FFFFFF"/>
        <w:spacing w:after="0" w:line="360" w:lineRule="auto"/>
        <w:ind w:left="-567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934D14">
        <w:rPr>
          <w:rFonts w:eastAsia="Times New Roman" w:cs="Arial"/>
          <w:color w:val="222222"/>
          <w:sz w:val="24"/>
          <w:szCs w:val="24"/>
          <w:lang w:eastAsia="ru-RU"/>
        </w:rPr>
        <w:t>Основные направления</w:t>
      </w:r>
      <w:r w:rsidR="00E554F5">
        <w:rPr>
          <w:rFonts w:eastAsia="Times New Roman" w:cs="Arial"/>
          <w:color w:val="222222"/>
          <w:sz w:val="24"/>
          <w:szCs w:val="24"/>
          <w:lang w:eastAsia="ru-RU"/>
        </w:rPr>
        <w:t xml:space="preserve"> работы конференции</w:t>
      </w:r>
      <w:r w:rsidRPr="00934D14">
        <w:rPr>
          <w:rFonts w:eastAsia="Times New Roman" w:cs="Arial"/>
          <w:color w:val="222222"/>
          <w:sz w:val="24"/>
          <w:szCs w:val="24"/>
          <w:lang w:eastAsia="ru-RU"/>
        </w:rPr>
        <w:t>:</w:t>
      </w:r>
    </w:p>
    <w:p w:rsidR="00301A9A" w:rsidRDefault="00E554F5" w:rsidP="00E554F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>
        <w:rPr>
          <w:rFonts w:eastAsia="Times New Roman" w:cs="Arial"/>
          <w:color w:val="222222"/>
          <w:sz w:val="24"/>
          <w:szCs w:val="24"/>
          <w:lang w:eastAsia="ru-RU"/>
        </w:rPr>
        <w:t>А</w:t>
      </w:r>
      <w:r w:rsidR="00A03D32" w:rsidRPr="00F861A8">
        <w:rPr>
          <w:rFonts w:eastAsia="Times New Roman" w:cs="Arial"/>
          <w:color w:val="222222"/>
          <w:sz w:val="24"/>
          <w:szCs w:val="24"/>
          <w:lang w:eastAsia="ru-RU"/>
        </w:rPr>
        <w:t xml:space="preserve">ктуальное искусство Востока. Собственный путь в русле мировых тенденций – поиски  </w:t>
      </w:r>
      <w:proofErr w:type="gramStart"/>
      <w:r w:rsidR="00A03D32" w:rsidRPr="00F861A8">
        <w:rPr>
          <w:rFonts w:eastAsia="Times New Roman" w:cs="Arial"/>
          <w:color w:val="222222"/>
          <w:sz w:val="24"/>
          <w:szCs w:val="24"/>
          <w:lang w:eastAsia="ru-RU"/>
        </w:rPr>
        <w:t>национального</w:t>
      </w:r>
      <w:proofErr w:type="gramEnd"/>
      <w:r w:rsidR="00A03D32" w:rsidRPr="00F861A8">
        <w:rPr>
          <w:rFonts w:eastAsia="Times New Roman" w:cs="Arial"/>
          <w:color w:val="222222"/>
          <w:sz w:val="24"/>
          <w:szCs w:val="24"/>
          <w:lang w:eastAsia="ru-RU"/>
        </w:rPr>
        <w:t xml:space="preserve"> в глобальном контексте. </w:t>
      </w:r>
    </w:p>
    <w:p w:rsidR="00A03D32" w:rsidRDefault="00E554F5" w:rsidP="00E554F5">
      <w:pPr>
        <w:pStyle w:val="a3"/>
        <w:shd w:val="clear" w:color="auto" w:fill="FFFFFF"/>
        <w:spacing w:after="0" w:line="360" w:lineRule="auto"/>
        <w:ind w:left="153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>
        <w:rPr>
          <w:rFonts w:eastAsia="Times New Roman" w:cs="Arial"/>
          <w:color w:val="222222"/>
          <w:sz w:val="24"/>
          <w:szCs w:val="24"/>
          <w:lang w:eastAsia="ru-RU"/>
        </w:rPr>
        <w:t>(Заседание в ММОМА</w:t>
      </w:r>
      <w:r w:rsidR="005E5CEC">
        <w:rPr>
          <w:rFonts w:eastAsia="Times New Roman" w:cs="Arial"/>
          <w:color w:val="222222"/>
          <w:sz w:val="24"/>
          <w:szCs w:val="24"/>
          <w:lang w:eastAsia="ru-RU"/>
        </w:rPr>
        <w:t>, ул. Петровка, 25</w:t>
      </w:r>
      <w:r>
        <w:rPr>
          <w:rFonts w:eastAsia="Times New Roman" w:cs="Arial"/>
          <w:color w:val="222222"/>
          <w:sz w:val="24"/>
          <w:szCs w:val="24"/>
          <w:lang w:eastAsia="ru-RU"/>
        </w:rPr>
        <w:t>)</w:t>
      </w:r>
    </w:p>
    <w:p w:rsidR="00301A9A" w:rsidRDefault="00A03D32" w:rsidP="00E554F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F861A8">
        <w:rPr>
          <w:rFonts w:eastAsia="Times New Roman" w:cs="Arial"/>
          <w:color w:val="222222"/>
          <w:sz w:val="24"/>
          <w:szCs w:val="24"/>
          <w:lang w:eastAsia="ru-RU"/>
        </w:rPr>
        <w:t>Современное религиозное искусство Востока. Храмы и иконогр</w:t>
      </w:r>
      <w:r w:rsidR="00E554F5">
        <w:rPr>
          <w:rFonts w:eastAsia="Times New Roman" w:cs="Arial"/>
          <w:color w:val="222222"/>
          <w:sz w:val="24"/>
          <w:szCs w:val="24"/>
          <w:lang w:eastAsia="ru-RU"/>
        </w:rPr>
        <w:t>афия буддизма, индуизма, ислама</w:t>
      </w:r>
      <w:r w:rsidRPr="00F861A8">
        <w:rPr>
          <w:rFonts w:eastAsia="Times New Roman" w:cs="Arial"/>
          <w:color w:val="222222"/>
          <w:sz w:val="24"/>
          <w:szCs w:val="24"/>
          <w:lang w:eastAsia="ru-RU"/>
        </w:rPr>
        <w:t>. </w:t>
      </w:r>
    </w:p>
    <w:p w:rsidR="00A03D32" w:rsidRDefault="00E554F5" w:rsidP="00E554F5">
      <w:pPr>
        <w:pStyle w:val="a3"/>
        <w:shd w:val="clear" w:color="auto" w:fill="FFFFFF"/>
        <w:spacing w:after="0" w:line="360" w:lineRule="auto"/>
        <w:ind w:left="153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>
        <w:rPr>
          <w:rFonts w:eastAsia="Times New Roman" w:cs="Arial"/>
          <w:color w:val="222222"/>
          <w:sz w:val="24"/>
          <w:szCs w:val="24"/>
          <w:lang w:eastAsia="ru-RU"/>
        </w:rPr>
        <w:t>(Заседание в ГИИ</w:t>
      </w:r>
      <w:r w:rsidR="005E5CEC">
        <w:rPr>
          <w:rFonts w:eastAsia="Times New Roman" w:cs="Arial"/>
          <w:color w:val="222222"/>
          <w:sz w:val="24"/>
          <w:szCs w:val="24"/>
          <w:lang w:eastAsia="ru-RU"/>
        </w:rPr>
        <w:t>, Козицкий пер, 5</w:t>
      </w:r>
      <w:r>
        <w:rPr>
          <w:rFonts w:eastAsia="Times New Roman" w:cs="Arial"/>
          <w:color w:val="222222"/>
          <w:sz w:val="24"/>
          <w:szCs w:val="24"/>
          <w:lang w:eastAsia="ru-RU"/>
        </w:rPr>
        <w:t>)</w:t>
      </w:r>
    </w:p>
    <w:p w:rsidR="00301A9A" w:rsidRDefault="00A03D32" w:rsidP="00E554F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F861A8">
        <w:rPr>
          <w:rFonts w:eastAsia="Times New Roman" w:cs="Arial"/>
          <w:color w:val="222222"/>
          <w:sz w:val="24"/>
          <w:szCs w:val="24"/>
          <w:lang w:eastAsia="ru-RU"/>
        </w:rPr>
        <w:t xml:space="preserve">Современное традиционное искусство. Трансформация, продолжение и реконструкция </w:t>
      </w:r>
      <w:proofErr w:type="gramStart"/>
      <w:r w:rsidRPr="00F861A8">
        <w:rPr>
          <w:rFonts w:eastAsia="Times New Roman" w:cs="Arial"/>
          <w:color w:val="222222"/>
          <w:sz w:val="24"/>
          <w:szCs w:val="24"/>
          <w:lang w:eastAsia="ru-RU"/>
        </w:rPr>
        <w:t>традиционного</w:t>
      </w:r>
      <w:proofErr w:type="gramEnd"/>
      <w:r w:rsidRPr="00F861A8">
        <w:rPr>
          <w:rFonts w:eastAsia="Times New Roman" w:cs="Arial"/>
          <w:color w:val="222222"/>
          <w:sz w:val="24"/>
          <w:szCs w:val="24"/>
          <w:lang w:eastAsia="ru-RU"/>
        </w:rPr>
        <w:t xml:space="preserve"> в ХХ–ХХI в. </w:t>
      </w:r>
    </w:p>
    <w:p w:rsidR="00A03D32" w:rsidRDefault="00A03D32" w:rsidP="00E554F5">
      <w:pPr>
        <w:pStyle w:val="a3"/>
        <w:shd w:val="clear" w:color="auto" w:fill="FFFFFF"/>
        <w:spacing w:after="0" w:line="360" w:lineRule="auto"/>
        <w:ind w:left="153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F861A8">
        <w:rPr>
          <w:rFonts w:eastAsia="Times New Roman" w:cs="Arial"/>
          <w:color w:val="222222"/>
          <w:sz w:val="24"/>
          <w:szCs w:val="24"/>
          <w:lang w:eastAsia="ru-RU"/>
        </w:rPr>
        <w:t>(Заседание в ГМВ</w:t>
      </w:r>
      <w:r w:rsidR="005E5CEC">
        <w:rPr>
          <w:rFonts w:eastAsia="Times New Roman" w:cs="Arial"/>
          <w:color w:val="222222"/>
          <w:sz w:val="24"/>
          <w:szCs w:val="24"/>
          <w:lang w:eastAsia="ru-RU"/>
        </w:rPr>
        <w:t>, Никитский б-р д.12 а</w:t>
      </w:r>
      <w:r w:rsidRPr="00F861A8">
        <w:rPr>
          <w:rFonts w:eastAsia="Times New Roman" w:cs="Arial"/>
          <w:color w:val="222222"/>
          <w:sz w:val="24"/>
          <w:szCs w:val="24"/>
          <w:lang w:eastAsia="ru-RU"/>
        </w:rPr>
        <w:t>)</w:t>
      </w:r>
    </w:p>
    <w:p w:rsidR="00301A9A" w:rsidRDefault="00A03D32" w:rsidP="00E554F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F861A8">
        <w:rPr>
          <w:rFonts w:eastAsia="Times New Roman" w:cs="Arial"/>
          <w:color w:val="222222"/>
          <w:sz w:val="24"/>
          <w:szCs w:val="24"/>
          <w:lang w:eastAsia="ru-RU"/>
        </w:rPr>
        <w:t>Ориентализм. Преломление</w:t>
      </w:r>
      <w:r>
        <w:rPr>
          <w:rFonts w:eastAsia="Times New Roman" w:cs="Arial"/>
          <w:color w:val="222222"/>
          <w:sz w:val="24"/>
          <w:szCs w:val="24"/>
          <w:lang w:eastAsia="ru-RU"/>
        </w:rPr>
        <w:t xml:space="preserve"> восточных мотивов </w:t>
      </w:r>
      <w:proofErr w:type="gramStart"/>
      <w:r>
        <w:rPr>
          <w:rFonts w:eastAsia="Times New Roman" w:cs="Arial"/>
          <w:color w:val="222222"/>
          <w:sz w:val="24"/>
          <w:szCs w:val="24"/>
          <w:lang w:eastAsia="ru-RU"/>
        </w:rPr>
        <w:t>в</w:t>
      </w:r>
      <w:proofErr w:type="gramEnd"/>
      <w:r>
        <w:rPr>
          <w:rFonts w:eastAsia="Times New Roman" w:cs="Arial"/>
          <w:color w:val="222222"/>
          <w:sz w:val="24"/>
          <w:szCs w:val="24"/>
          <w:lang w:eastAsia="ru-RU"/>
        </w:rPr>
        <w:t xml:space="preserve"> современных</w:t>
      </w:r>
      <w:r w:rsidRPr="00F861A8">
        <w:rPr>
          <w:rFonts w:eastAsia="Times New Roman" w:cs="Arial"/>
          <w:color w:val="222222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222222"/>
          <w:sz w:val="24"/>
          <w:szCs w:val="24"/>
          <w:lang w:eastAsia="ru-RU"/>
        </w:rPr>
        <w:t xml:space="preserve">отечественных </w:t>
      </w:r>
      <w:r w:rsidR="00301A9A">
        <w:rPr>
          <w:rFonts w:eastAsia="Times New Roman" w:cs="Arial"/>
          <w:color w:val="222222"/>
          <w:sz w:val="24"/>
          <w:szCs w:val="24"/>
          <w:lang w:eastAsia="ru-RU"/>
        </w:rPr>
        <w:t>и западных арт-практиках.</w:t>
      </w:r>
    </w:p>
    <w:p w:rsidR="00A03D32" w:rsidRDefault="00E554F5" w:rsidP="00E554F5">
      <w:pPr>
        <w:pStyle w:val="a3"/>
        <w:shd w:val="clear" w:color="auto" w:fill="FFFFFF"/>
        <w:spacing w:after="0" w:line="360" w:lineRule="auto"/>
        <w:ind w:left="153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>
        <w:rPr>
          <w:rFonts w:eastAsia="Times New Roman" w:cs="Arial"/>
          <w:color w:val="222222"/>
          <w:sz w:val="24"/>
          <w:szCs w:val="24"/>
          <w:lang w:eastAsia="ru-RU"/>
        </w:rPr>
        <w:t>(Заседание в ВШЭ</w:t>
      </w:r>
      <w:r w:rsidR="005E5CEC">
        <w:rPr>
          <w:rFonts w:eastAsia="Times New Roman" w:cs="Arial"/>
          <w:color w:val="222222"/>
          <w:sz w:val="24"/>
          <w:szCs w:val="24"/>
          <w:lang w:eastAsia="ru-RU"/>
        </w:rPr>
        <w:t>, Петровка, д. 12</w:t>
      </w:r>
      <w:r>
        <w:rPr>
          <w:rFonts w:eastAsia="Times New Roman" w:cs="Arial"/>
          <w:color w:val="222222"/>
          <w:sz w:val="24"/>
          <w:szCs w:val="24"/>
          <w:lang w:eastAsia="ru-RU"/>
        </w:rPr>
        <w:t>)</w:t>
      </w:r>
    </w:p>
    <w:p w:rsidR="00EE46FD" w:rsidRDefault="00EE46FD" w:rsidP="00E554F5">
      <w:pPr>
        <w:pStyle w:val="a3"/>
        <w:shd w:val="clear" w:color="auto" w:fill="FFFFFF"/>
        <w:spacing w:after="0" w:line="360" w:lineRule="auto"/>
        <w:ind w:left="153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6A43EB" w:rsidRDefault="006A43EB" w:rsidP="006A43EB">
      <w:r>
        <w:t>Безусловно, само понятие «Восток» — настолько же относительное, насколько и дискуссионное. Однако, у этого понятия, пусть и условного, всё же есть узнаваемый облик, ассоциирующийся у нашего современника с определенным регионом и культурой стран Южной и Юго-Восточной Азии, Средней Азии, Дальнего и Ближнего Востока, народов российского Зауралья (алтайцы, буряты, якуты и т др.)</w:t>
      </w:r>
      <w:r w:rsidRPr="008D0603">
        <w:t xml:space="preserve"> </w:t>
      </w:r>
      <w:r>
        <w:t>и</w:t>
      </w:r>
      <w:r w:rsidRPr="008D0603">
        <w:t xml:space="preserve"> </w:t>
      </w:r>
      <w:r>
        <w:t xml:space="preserve">Закавказья, а также Северной Африки.  </w:t>
      </w:r>
    </w:p>
    <w:p w:rsidR="006A43EB" w:rsidRDefault="006A43EB" w:rsidP="006A43EB">
      <w:r>
        <w:t>Современное искусство художников  Востока в настоящее время  занимает значительное место на мировой арт-сцене. Такие имена как</w:t>
      </w:r>
      <w:proofErr w:type="gramStart"/>
      <w:r>
        <w:t xml:space="preserve"> А</w:t>
      </w:r>
      <w:proofErr w:type="gramEnd"/>
      <w:r>
        <w:t xml:space="preserve">й </w:t>
      </w:r>
      <w:proofErr w:type="spellStart"/>
      <w:r>
        <w:t>Вэйвэй</w:t>
      </w:r>
      <w:proofErr w:type="spellEnd"/>
      <w:r>
        <w:t xml:space="preserve">, </w:t>
      </w:r>
      <w:proofErr w:type="spellStart"/>
      <w:r>
        <w:t>Заха</w:t>
      </w:r>
      <w:proofErr w:type="spellEnd"/>
      <w:r>
        <w:t xml:space="preserve"> </w:t>
      </w:r>
      <w:proofErr w:type="spellStart"/>
      <w:r>
        <w:t>Хадид</w:t>
      </w:r>
      <w:proofErr w:type="spellEnd"/>
      <w:r>
        <w:t xml:space="preserve">,  </w:t>
      </w:r>
      <w:proofErr w:type="spellStart"/>
      <w:r>
        <w:t>Аниш</w:t>
      </w:r>
      <w:proofErr w:type="spellEnd"/>
      <w:r>
        <w:t xml:space="preserve"> </w:t>
      </w:r>
      <w:proofErr w:type="spellStart"/>
      <w:r>
        <w:t>Капур</w:t>
      </w:r>
      <w:proofErr w:type="spellEnd"/>
      <w:r>
        <w:t xml:space="preserve">, </w:t>
      </w:r>
      <w:proofErr w:type="spellStart"/>
      <w:r>
        <w:t>Кусама</w:t>
      </w:r>
      <w:proofErr w:type="spellEnd"/>
      <w:r>
        <w:t xml:space="preserve"> </w:t>
      </w:r>
      <w:proofErr w:type="spellStart"/>
      <w:r>
        <w:t>Яёй</w:t>
      </w:r>
      <w:proofErr w:type="spellEnd"/>
      <w:r>
        <w:t xml:space="preserve"> входят во все шорт-листы ведущих мировых биеннале, аукционов и фестивалей современного искусства. Архитекторы и художники из стран Азии проектируют сооружения, создают инсталляции, </w:t>
      </w:r>
      <w:r>
        <w:lastRenderedPageBreak/>
        <w:t xml:space="preserve">проводят </w:t>
      </w:r>
      <w:proofErr w:type="spellStart"/>
      <w:r>
        <w:t>воркшопы</w:t>
      </w:r>
      <w:proofErr w:type="spellEnd"/>
      <w:r>
        <w:t xml:space="preserve"> не только у себя на родине, но и за ее пределами, интерполируя свою этнокультурную  идентичность в глобальное пространство. </w:t>
      </w:r>
    </w:p>
    <w:p w:rsidR="006A43EB" w:rsidRDefault="006A43EB" w:rsidP="006A43EB">
      <w:r>
        <w:t>В современном мире, с одной стороны, полюса актуального и традиционного направлений расходятся всё дальше, с другой же, традиционные художники всё больше взаимодействуют с актуальным контекстом, а техники традиционного искусства заимствуются в качестве стилеобразующих художниками актуального направления. Иным  полюсом является ориентализм — влияние восточных образов и техник  на западных художников.  Большой интерес исследователей и публики вызывает творчество  художников азиатского происхождения, сформировавшихся</w:t>
      </w:r>
      <w:r w:rsidRPr="000E3B7F">
        <w:t xml:space="preserve"> </w:t>
      </w:r>
      <w:r>
        <w:t xml:space="preserve">уже на условном Западе, в искусстве которых проблемы </w:t>
      </w:r>
      <w:proofErr w:type="spellStart"/>
      <w:r>
        <w:t>самоидентичности</w:t>
      </w:r>
      <w:proofErr w:type="spellEnd"/>
      <w:r>
        <w:t xml:space="preserve"> и национальной традиции внутри унифицированного контекста поднимаются особенно остро. </w:t>
      </w:r>
    </w:p>
    <w:p w:rsidR="006A43EB" w:rsidRDefault="006A43EB" w:rsidP="006A43EB">
      <w:r>
        <w:t>Конференция ставит своей целью поднять тему исследования современного искусства стран Востока в самых её разных аспектах и вовлечь исследователей в диалог.</w:t>
      </w:r>
    </w:p>
    <w:p w:rsidR="00320E3D" w:rsidRPr="00F861A8" w:rsidRDefault="00320E3D" w:rsidP="00E554F5">
      <w:pPr>
        <w:pStyle w:val="a3"/>
        <w:shd w:val="clear" w:color="auto" w:fill="FFFFFF"/>
        <w:spacing w:after="0" w:line="360" w:lineRule="auto"/>
        <w:ind w:left="153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</w:p>
    <w:p w:rsidR="006A43EB" w:rsidRPr="00301A9A" w:rsidRDefault="006A43EB" w:rsidP="0053364C">
      <w:pPr>
        <w:shd w:val="clear" w:color="auto" w:fill="FFFFFF"/>
        <w:spacing w:after="0" w:line="360" w:lineRule="auto"/>
        <w:ind w:left="-567"/>
        <w:jc w:val="both"/>
        <w:rPr>
          <w:rFonts w:cs="Arial"/>
          <w:i/>
          <w:color w:val="222222"/>
          <w:sz w:val="24"/>
          <w:szCs w:val="24"/>
          <w:lang w:eastAsia="ja-JP"/>
        </w:rPr>
      </w:pPr>
      <w:r>
        <w:rPr>
          <w:rFonts w:cs="Arial"/>
          <w:i/>
          <w:color w:val="222222"/>
          <w:sz w:val="24"/>
          <w:szCs w:val="24"/>
          <w:lang w:eastAsia="ja-JP"/>
        </w:rPr>
        <w:t>Приглашаются все заинтересованные слушатели</w:t>
      </w:r>
    </w:p>
    <w:p w:rsidR="00301A9A" w:rsidRDefault="00E554F5" w:rsidP="00E554F5">
      <w:pPr>
        <w:shd w:val="clear" w:color="auto" w:fill="FFFFFF"/>
        <w:spacing w:after="0" w:line="360" w:lineRule="auto"/>
        <w:ind w:left="-567"/>
        <w:jc w:val="both"/>
        <w:rPr>
          <w:rFonts w:eastAsia="Times New Roman" w:cs="Arial"/>
          <w:i/>
          <w:color w:val="222222"/>
          <w:sz w:val="24"/>
          <w:szCs w:val="24"/>
          <w:lang w:eastAsia="ru-RU"/>
        </w:rPr>
      </w:pPr>
      <w:r>
        <w:rPr>
          <w:rFonts w:eastAsia="Times New Roman" w:cs="Arial"/>
          <w:i/>
          <w:color w:val="222222"/>
          <w:sz w:val="24"/>
          <w:szCs w:val="24"/>
          <w:lang w:eastAsia="ru-RU"/>
        </w:rPr>
        <w:t>Программа</w:t>
      </w:r>
      <w:r w:rsidR="00301A9A">
        <w:rPr>
          <w:rFonts w:eastAsia="Times New Roman" w:cs="Arial"/>
          <w:i/>
          <w:color w:val="222222"/>
          <w:sz w:val="24"/>
          <w:szCs w:val="24"/>
          <w:lang w:eastAsia="ru-RU"/>
        </w:rPr>
        <w:t xml:space="preserve"> конференции </w:t>
      </w:r>
      <w:r>
        <w:rPr>
          <w:rFonts w:eastAsia="Times New Roman" w:cs="Arial"/>
          <w:i/>
          <w:color w:val="222222"/>
          <w:sz w:val="24"/>
          <w:szCs w:val="24"/>
          <w:lang w:eastAsia="ru-RU"/>
        </w:rPr>
        <w:t>размещена</w:t>
      </w:r>
      <w:r w:rsidR="00301A9A">
        <w:rPr>
          <w:rFonts w:eastAsia="Times New Roman" w:cs="Arial"/>
          <w:i/>
          <w:color w:val="222222"/>
          <w:sz w:val="24"/>
          <w:szCs w:val="24"/>
          <w:lang w:eastAsia="ru-RU"/>
        </w:rPr>
        <w:t xml:space="preserve"> на сайтах организаторов</w:t>
      </w:r>
      <w:r>
        <w:rPr>
          <w:rFonts w:eastAsia="Times New Roman" w:cs="Arial"/>
          <w:i/>
          <w:color w:val="222222"/>
          <w:sz w:val="24"/>
          <w:szCs w:val="24"/>
          <w:lang w:eastAsia="ru-RU"/>
        </w:rPr>
        <w:t xml:space="preserve"> конференции:</w:t>
      </w:r>
    </w:p>
    <w:p w:rsidR="00E554F5" w:rsidRPr="00E554F5" w:rsidRDefault="00E554F5" w:rsidP="00E554F5">
      <w:pPr>
        <w:shd w:val="clear" w:color="auto" w:fill="FFFFFF"/>
        <w:spacing w:after="0" w:line="360" w:lineRule="auto"/>
        <w:ind w:left="-567"/>
        <w:jc w:val="both"/>
        <w:rPr>
          <w:rFonts w:eastAsia="Times New Roman" w:cs="Arial"/>
          <w:i/>
          <w:color w:val="222222"/>
          <w:sz w:val="24"/>
          <w:szCs w:val="24"/>
          <w:lang w:val="en-US" w:eastAsia="ru-RU"/>
        </w:rPr>
      </w:pPr>
      <w:r>
        <w:rPr>
          <w:rFonts w:eastAsia="Times New Roman" w:cs="Arial"/>
          <w:i/>
          <w:color w:val="222222"/>
          <w:sz w:val="24"/>
          <w:szCs w:val="24"/>
          <w:lang w:val="en-US" w:eastAsia="ru-RU"/>
        </w:rPr>
        <w:t>sias</w:t>
      </w:r>
      <w:r w:rsidRPr="00E554F5">
        <w:rPr>
          <w:rFonts w:eastAsia="Times New Roman" w:cs="Arial"/>
          <w:i/>
          <w:color w:val="222222"/>
          <w:sz w:val="24"/>
          <w:szCs w:val="24"/>
          <w:lang w:val="en-US" w:eastAsia="ru-RU"/>
        </w:rPr>
        <w:t>.</w:t>
      </w:r>
      <w:r>
        <w:rPr>
          <w:rFonts w:eastAsia="Times New Roman" w:cs="Arial"/>
          <w:i/>
          <w:color w:val="222222"/>
          <w:sz w:val="24"/>
          <w:szCs w:val="24"/>
          <w:lang w:val="en-US" w:eastAsia="ru-RU"/>
        </w:rPr>
        <w:t>ru</w:t>
      </w:r>
    </w:p>
    <w:p w:rsidR="005E5CEC" w:rsidRPr="00E554F5" w:rsidRDefault="005E5CEC" w:rsidP="005E5CEC">
      <w:pPr>
        <w:shd w:val="clear" w:color="auto" w:fill="FFFFFF"/>
        <w:spacing w:after="0" w:line="360" w:lineRule="auto"/>
        <w:ind w:left="-567"/>
        <w:jc w:val="both"/>
        <w:rPr>
          <w:rFonts w:eastAsia="Times New Roman" w:cs="Arial"/>
          <w:i/>
          <w:color w:val="222222"/>
          <w:sz w:val="24"/>
          <w:szCs w:val="24"/>
          <w:lang w:val="en-US" w:eastAsia="ru-RU"/>
        </w:rPr>
      </w:pPr>
      <w:r>
        <w:rPr>
          <w:rFonts w:eastAsia="Times New Roman" w:cs="Arial"/>
          <w:i/>
          <w:color w:val="222222"/>
          <w:sz w:val="24"/>
          <w:szCs w:val="24"/>
          <w:lang w:val="en-US" w:eastAsia="ru-RU"/>
        </w:rPr>
        <w:t>mmoma</w:t>
      </w:r>
      <w:r w:rsidRPr="00E554F5">
        <w:rPr>
          <w:rFonts w:eastAsia="Times New Roman" w:cs="Arial"/>
          <w:i/>
          <w:color w:val="222222"/>
          <w:sz w:val="24"/>
          <w:szCs w:val="24"/>
          <w:lang w:val="en-US" w:eastAsia="ru-RU"/>
        </w:rPr>
        <w:t>.</w:t>
      </w:r>
      <w:r>
        <w:rPr>
          <w:rFonts w:eastAsia="Times New Roman" w:cs="Arial"/>
          <w:i/>
          <w:color w:val="222222"/>
          <w:sz w:val="24"/>
          <w:szCs w:val="24"/>
          <w:lang w:val="en-US" w:eastAsia="ru-RU"/>
        </w:rPr>
        <w:t>ru</w:t>
      </w:r>
    </w:p>
    <w:p w:rsidR="00301A9A" w:rsidRPr="00E554F5" w:rsidRDefault="00301A9A" w:rsidP="00E554F5">
      <w:pPr>
        <w:shd w:val="clear" w:color="auto" w:fill="FFFFFF"/>
        <w:spacing w:after="0" w:line="360" w:lineRule="auto"/>
        <w:ind w:left="-567"/>
        <w:jc w:val="both"/>
        <w:rPr>
          <w:rFonts w:eastAsia="Times New Roman" w:cs="Arial"/>
          <w:i/>
          <w:color w:val="222222"/>
          <w:sz w:val="24"/>
          <w:szCs w:val="24"/>
          <w:lang w:val="en-US" w:eastAsia="ru-RU"/>
        </w:rPr>
      </w:pPr>
      <w:r w:rsidRPr="00301A9A">
        <w:rPr>
          <w:rFonts w:eastAsia="Times New Roman" w:cs="Arial"/>
          <w:i/>
          <w:color w:val="222222"/>
          <w:sz w:val="24"/>
          <w:szCs w:val="24"/>
          <w:lang w:val="en-US" w:eastAsia="ru-RU"/>
        </w:rPr>
        <w:t>rah</w:t>
      </w:r>
      <w:r w:rsidRPr="00E554F5">
        <w:rPr>
          <w:rFonts w:eastAsia="Times New Roman" w:cs="Arial"/>
          <w:i/>
          <w:color w:val="222222"/>
          <w:sz w:val="24"/>
          <w:szCs w:val="24"/>
          <w:lang w:val="en-US" w:eastAsia="ru-RU"/>
        </w:rPr>
        <w:t>.</w:t>
      </w:r>
      <w:r w:rsidRPr="00301A9A">
        <w:rPr>
          <w:rFonts w:eastAsia="Times New Roman" w:cs="Arial"/>
          <w:i/>
          <w:color w:val="222222"/>
          <w:sz w:val="24"/>
          <w:szCs w:val="24"/>
          <w:lang w:val="en-US" w:eastAsia="ru-RU"/>
        </w:rPr>
        <w:t>ru</w:t>
      </w:r>
    </w:p>
    <w:p w:rsidR="00A03D32" w:rsidRPr="005E5CEC" w:rsidRDefault="00301A9A" w:rsidP="00E554F5">
      <w:pPr>
        <w:shd w:val="clear" w:color="auto" w:fill="FFFFFF"/>
        <w:spacing w:after="0" w:line="360" w:lineRule="auto"/>
        <w:ind w:left="-567"/>
        <w:jc w:val="both"/>
        <w:rPr>
          <w:rFonts w:cs="Arial"/>
          <w:i/>
          <w:sz w:val="24"/>
          <w:szCs w:val="24"/>
          <w:shd w:val="clear" w:color="auto" w:fill="FFFFFF"/>
          <w:lang w:val="en-US"/>
        </w:rPr>
      </w:pPr>
      <w:r w:rsidRPr="00301A9A">
        <w:rPr>
          <w:rFonts w:cs="Arial"/>
          <w:i/>
          <w:sz w:val="24"/>
          <w:szCs w:val="24"/>
          <w:shd w:val="clear" w:color="auto" w:fill="FFFFFF"/>
          <w:lang w:val="en-US"/>
        </w:rPr>
        <w:t>orient</w:t>
      </w:r>
      <w:r w:rsidRPr="00301A9A">
        <w:rPr>
          <w:rFonts w:cs="Arial"/>
          <w:bCs/>
          <w:i/>
          <w:sz w:val="24"/>
          <w:szCs w:val="24"/>
          <w:shd w:val="clear" w:color="auto" w:fill="FFFFFF"/>
          <w:lang w:val="en-US"/>
        </w:rPr>
        <w:t>museum</w:t>
      </w:r>
      <w:r w:rsidRPr="005E5CEC">
        <w:rPr>
          <w:rFonts w:cs="Arial"/>
          <w:i/>
          <w:sz w:val="24"/>
          <w:szCs w:val="24"/>
          <w:shd w:val="clear" w:color="auto" w:fill="FFFFFF"/>
          <w:lang w:val="en-US"/>
        </w:rPr>
        <w:t>.</w:t>
      </w:r>
      <w:r w:rsidRPr="00301A9A">
        <w:rPr>
          <w:rFonts w:cs="Arial"/>
          <w:i/>
          <w:sz w:val="24"/>
          <w:szCs w:val="24"/>
          <w:shd w:val="clear" w:color="auto" w:fill="FFFFFF"/>
          <w:lang w:val="en-US"/>
        </w:rPr>
        <w:t>ru</w:t>
      </w:r>
    </w:p>
    <w:p w:rsidR="008E3D2F" w:rsidRPr="005E5CEC" w:rsidRDefault="00301A9A" w:rsidP="00E554F5">
      <w:pPr>
        <w:shd w:val="clear" w:color="auto" w:fill="FFFFFF"/>
        <w:spacing w:after="0" w:line="360" w:lineRule="auto"/>
        <w:ind w:left="-567"/>
        <w:jc w:val="both"/>
        <w:rPr>
          <w:rFonts w:eastAsia="Times New Roman" w:cs="Arial"/>
          <w:i/>
          <w:sz w:val="24"/>
          <w:szCs w:val="24"/>
          <w:lang w:val="en-US" w:eastAsia="ru-RU"/>
        </w:rPr>
      </w:pPr>
      <w:r w:rsidRPr="005E5CEC">
        <w:rPr>
          <w:rFonts w:cs="Arial"/>
          <w:i/>
          <w:sz w:val="24"/>
          <w:szCs w:val="24"/>
          <w:shd w:val="clear" w:color="auto" w:fill="FFFFFF"/>
          <w:lang w:val="en-US"/>
        </w:rPr>
        <w:t>hse.ru</w:t>
      </w:r>
    </w:p>
    <w:sectPr w:rsidR="008E3D2F" w:rsidRPr="005E5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7CA1"/>
    <w:multiLevelType w:val="hybridMultilevel"/>
    <w:tmpl w:val="5B8A2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37A31"/>
    <w:multiLevelType w:val="hybridMultilevel"/>
    <w:tmpl w:val="F8D47E3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32"/>
    <w:rsid w:val="00301A9A"/>
    <w:rsid w:val="00320E3D"/>
    <w:rsid w:val="00372A24"/>
    <w:rsid w:val="0053364C"/>
    <w:rsid w:val="005E5CEC"/>
    <w:rsid w:val="006A43EB"/>
    <w:rsid w:val="008E3D2F"/>
    <w:rsid w:val="00A03D32"/>
    <w:rsid w:val="00B50A1E"/>
    <w:rsid w:val="00E554F5"/>
    <w:rsid w:val="00EE46FD"/>
    <w:rsid w:val="00F5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3D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3D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4</cp:revision>
  <dcterms:created xsi:type="dcterms:W3CDTF">2015-09-29T11:45:00Z</dcterms:created>
  <dcterms:modified xsi:type="dcterms:W3CDTF">2015-09-29T12:16:00Z</dcterms:modified>
</cp:coreProperties>
</file>